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49" w:rsidRPr="004E3C4A" w:rsidRDefault="009D6555" w:rsidP="00B96749">
      <w:pPr>
        <w:pStyle w:val="LabTitle"/>
        <w:jc w:val="both"/>
      </w:pPr>
      <w:bookmarkStart w:id="0" w:name="_GoBack"/>
      <w:bookmarkEnd w:id="0"/>
      <w:r w:rsidRPr="004E3C4A">
        <w:t xml:space="preserve">Packet Tracer - </w:t>
      </w:r>
      <w:proofErr w:type="spellStart"/>
      <w:r w:rsidRPr="004E3C4A">
        <w:t>Serwery</w:t>
      </w:r>
      <w:proofErr w:type="spellEnd"/>
      <w:r w:rsidRPr="004E3C4A">
        <w:t xml:space="preserve"> WWW </w:t>
      </w:r>
      <w:proofErr w:type="spellStart"/>
      <w:r w:rsidRPr="004E3C4A">
        <w:t>i</w:t>
      </w:r>
      <w:proofErr w:type="spellEnd"/>
      <w:r w:rsidRPr="004E3C4A">
        <w:t xml:space="preserve"> e-mail </w:t>
      </w:r>
    </w:p>
    <w:p w:rsidR="005C4387" w:rsidRPr="00F1278A" w:rsidRDefault="009D6555" w:rsidP="00F1278A">
      <w:pPr>
        <w:pStyle w:val="LabSection"/>
        <w:jc w:val="both"/>
        <w:rPr>
          <w:lang w:val="pl-PL"/>
        </w:rPr>
      </w:pPr>
      <w:r w:rsidRPr="00F1278A">
        <w:rPr>
          <w:lang w:val="pl-PL"/>
        </w:rPr>
        <w:t>Topologia</w:t>
      </w:r>
    </w:p>
    <w:p w:rsidR="005C4387" w:rsidRPr="00F1278A" w:rsidRDefault="009D6555" w:rsidP="00F1278A">
      <w:pPr>
        <w:pStyle w:val="Visual"/>
        <w:rPr>
          <w:lang w:val="pl-PL"/>
        </w:rPr>
      </w:pPr>
      <w:r w:rsidRPr="00F1278A">
        <w:rPr>
          <w:noProof/>
          <w:lang w:val="uk-UA" w:eastAsia="uk-UA"/>
        </w:rPr>
        <w:drawing>
          <wp:inline distT="0" distB="0" distL="0" distR="0" wp14:anchorId="2CBEEDF1" wp14:editId="33BAF617">
            <wp:extent cx="6391275" cy="4909904"/>
            <wp:effectExtent l="0" t="0" r="0" b="0"/>
            <wp:docPr id="1" name="Rys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un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87" w:rsidRPr="00F1278A" w:rsidRDefault="009D6555" w:rsidP="00F1278A">
      <w:pPr>
        <w:pStyle w:val="LabSection"/>
        <w:numPr>
          <w:ilvl w:val="0"/>
          <w:numId w:val="0"/>
        </w:numPr>
        <w:jc w:val="both"/>
        <w:rPr>
          <w:lang w:val="pl-PL"/>
        </w:rPr>
      </w:pPr>
      <w:r w:rsidRPr="00F1278A">
        <w:rPr>
          <w:lang w:val="pl-PL"/>
        </w:rPr>
        <w:t>Cele</w:t>
      </w:r>
    </w:p>
    <w:p w:rsidR="005C4387" w:rsidRPr="00F1278A" w:rsidRDefault="009D6555" w:rsidP="00F1278A">
      <w:pPr>
        <w:pStyle w:val="BodyTextL25Bold"/>
        <w:jc w:val="both"/>
        <w:rPr>
          <w:lang w:val="pl-PL"/>
        </w:rPr>
      </w:pPr>
      <w:r w:rsidRPr="00F1278A">
        <w:rPr>
          <w:lang w:val="pl-PL"/>
        </w:rPr>
        <w:t>Część 1: Konfiguracja i weryfikacja usługi WWW</w:t>
      </w:r>
    </w:p>
    <w:p w:rsidR="005C4387" w:rsidRPr="00F1278A" w:rsidRDefault="009D6555" w:rsidP="00F1278A">
      <w:pPr>
        <w:pStyle w:val="BodyTextL25Bold"/>
        <w:jc w:val="both"/>
        <w:rPr>
          <w:lang w:val="pl-PL"/>
        </w:rPr>
      </w:pPr>
      <w:r w:rsidRPr="00F1278A">
        <w:rPr>
          <w:lang w:val="pl-PL"/>
        </w:rPr>
        <w:t>Część 2: Konfiguracja i weryfikacja usługi e-mail</w:t>
      </w:r>
    </w:p>
    <w:p w:rsidR="005C4387" w:rsidRPr="00F1278A" w:rsidRDefault="009D6555" w:rsidP="00F1278A">
      <w:pPr>
        <w:pStyle w:val="LabSection"/>
        <w:jc w:val="both"/>
        <w:rPr>
          <w:lang w:val="pl-PL"/>
        </w:rPr>
      </w:pPr>
      <w:r w:rsidRPr="00F1278A">
        <w:rPr>
          <w:lang w:val="pl-PL"/>
        </w:rPr>
        <w:t>Wprowadzenie</w:t>
      </w:r>
    </w:p>
    <w:p w:rsidR="005C4387" w:rsidRPr="00F1278A" w:rsidRDefault="009D6555" w:rsidP="00F1278A">
      <w:pPr>
        <w:pStyle w:val="BodyText1"/>
        <w:jc w:val="both"/>
        <w:rPr>
          <w:b/>
          <w:lang w:val="pl-PL"/>
        </w:rPr>
      </w:pPr>
      <w:r w:rsidRPr="00F1278A">
        <w:rPr>
          <w:lang w:val="pl-PL"/>
        </w:rPr>
        <w:t>W tym ćwiczeniu, skonfigurujesz usługi HTTP i e-mail przy użyciu symulowanego serwera w programie Packet Tracer. Następnie skonfigurujesz klientów, aby uzyskać dostęp do tych usług.</w:t>
      </w:r>
      <w:r w:rsidRPr="00F1278A">
        <w:rPr>
          <w:b/>
          <w:lang w:val="pl-PL"/>
        </w:rPr>
        <w:t xml:space="preserve"> </w:t>
      </w:r>
    </w:p>
    <w:p w:rsidR="005C4387" w:rsidRPr="00F1278A" w:rsidRDefault="009D6555" w:rsidP="00F1278A">
      <w:pPr>
        <w:pStyle w:val="BodyText1"/>
        <w:jc w:val="both"/>
        <w:rPr>
          <w:lang w:val="pl-PL"/>
        </w:rPr>
      </w:pPr>
      <w:r w:rsidRPr="00F1278A">
        <w:rPr>
          <w:b/>
          <w:lang w:val="pl-PL"/>
        </w:rPr>
        <w:t xml:space="preserve">Uwaga: </w:t>
      </w:r>
      <w:r w:rsidRPr="00F1278A">
        <w:rPr>
          <w:lang w:val="pl-PL"/>
        </w:rPr>
        <w:t>Program Packet Tracer jedynie symuluje proces konfiguracji tych usług. Każdy z pakietów instalacyjnych HTTP i e-mail różni się pod kątem procedury instalacji i konfiguracji.</w:t>
      </w:r>
    </w:p>
    <w:p w:rsidR="005C4387" w:rsidRPr="00F1278A" w:rsidRDefault="004E3C4A" w:rsidP="004E3C4A">
      <w:pPr>
        <w:pStyle w:val="PartHead"/>
        <w:numPr>
          <w:ilvl w:val="0"/>
          <w:numId w:val="0"/>
        </w:numPr>
        <w:ind w:left="1080" w:hanging="1080"/>
        <w:jc w:val="both"/>
        <w:rPr>
          <w:lang w:val="pl-PL"/>
        </w:rPr>
      </w:pPr>
      <w:r>
        <w:rPr>
          <w:lang w:val="pl-PL"/>
        </w:rPr>
        <w:lastRenderedPageBreak/>
        <w:t xml:space="preserve">Część 1: </w:t>
      </w:r>
      <w:r w:rsidR="009D6555" w:rsidRPr="00F1278A">
        <w:rPr>
          <w:lang w:val="pl-PL"/>
        </w:rPr>
        <w:t>Konfiguracja i weryfikacja usługi WWW</w:t>
      </w:r>
    </w:p>
    <w:p w:rsidR="005C4387" w:rsidRPr="00F1278A" w:rsidRDefault="004E3C4A" w:rsidP="004E3C4A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1: </w:t>
      </w:r>
      <w:r w:rsidR="009D6555" w:rsidRPr="00F1278A">
        <w:rPr>
          <w:lang w:val="pl-PL"/>
        </w:rPr>
        <w:t xml:space="preserve">Konfiguracja usługi WWW na serwerach </w:t>
      </w:r>
      <w:proofErr w:type="spellStart"/>
      <w:r w:rsidR="009D6555" w:rsidRPr="00F1278A">
        <w:rPr>
          <w:lang w:val="pl-PL"/>
        </w:rPr>
        <w:t>CentralServer</w:t>
      </w:r>
      <w:proofErr w:type="spellEnd"/>
      <w:r w:rsidR="009D6555" w:rsidRPr="00F1278A">
        <w:rPr>
          <w:lang w:val="pl-PL"/>
        </w:rPr>
        <w:t xml:space="preserve"> i </w:t>
      </w:r>
      <w:proofErr w:type="spellStart"/>
      <w:r w:rsidR="009D6555" w:rsidRPr="00F1278A">
        <w:rPr>
          <w:lang w:val="pl-PL"/>
        </w:rPr>
        <w:t>BranchServer</w:t>
      </w:r>
      <w:proofErr w:type="spellEnd"/>
      <w:r w:rsidR="009D6555"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serwer </w:t>
      </w:r>
      <w:proofErr w:type="spellStart"/>
      <w:r w:rsidRPr="00F1278A">
        <w:rPr>
          <w:b/>
          <w:lang w:val="pl-PL"/>
        </w:rPr>
        <w:t>CentralServer</w:t>
      </w:r>
      <w:proofErr w:type="spellEnd"/>
      <w:r w:rsidR="004E3C4A">
        <w:rPr>
          <w:b/>
          <w:lang w:val="pl-PL"/>
        </w:rPr>
        <w:t>,</w:t>
      </w:r>
      <w:r w:rsidRPr="00F1278A">
        <w:rPr>
          <w:lang w:val="pl-PL"/>
        </w:rPr>
        <w:t xml:space="preserve"> a następnie kliknij zakładkę </w:t>
      </w:r>
      <w:r w:rsidRPr="00F1278A">
        <w:rPr>
          <w:b/>
          <w:lang w:val="pl-PL"/>
        </w:rPr>
        <w:t>Config</w:t>
      </w:r>
      <w:r w:rsidRPr="00F1278A">
        <w:rPr>
          <w:lang w:val="pl-PL"/>
        </w:rPr>
        <w:t xml:space="preserve"> &gt; </w:t>
      </w:r>
      <w:r w:rsidRPr="00F1278A">
        <w:rPr>
          <w:b/>
          <w:lang w:val="pl-PL"/>
        </w:rPr>
        <w:t>HTTP</w:t>
      </w:r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On</w:t>
      </w:r>
      <w:r w:rsidR="004E3C4A">
        <w:rPr>
          <w:b/>
          <w:lang w:val="pl-PL"/>
        </w:rPr>
        <w:t>,</w:t>
      </w:r>
      <w:r w:rsidRPr="00F1278A">
        <w:rPr>
          <w:lang w:val="pl-PL"/>
        </w:rPr>
        <w:t xml:space="preserve"> aby uaktywnić HTTP i HTTP </w:t>
      </w:r>
      <w:proofErr w:type="spellStart"/>
      <w:r w:rsidRPr="00F1278A">
        <w:rPr>
          <w:lang w:val="pl-PL"/>
        </w:rPr>
        <w:t>Secure</w:t>
      </w:r>
      <w:proofErr w:type="spellEnd"/>
      <w:r w:rsidRPr="00F1278A">
        <w:rPr>
          <w:lang w:val="pl-PL"/>
        </w:rPr>
        <w:t xml:space="preserve"> (HTTPS).</w:t>
      </w:r>
    </w:p>
    <w:p w:rsidR="005C4387" w:rsidRPr="00F1278A" w:rsidRDefault="004E3C4A" w:rsidP="00F1278A">
      <w:pPr>
        <w:pStyle w:val="SubStepAlpha"/>
        <w:jc w:val="both"/>
        <w:rPr>
          <w:lang w:val="pl-PL"/>
        </w:rPr>
      </w:pPr>
      <w:r>
        <w:rPr>
          <w:lang w:val="pl-PL"/>
        </w:rPr>
        <w:t>Opcjonalnie - s</w:t>
      </w:r>
      <w:r w:rsidR="009D6555" w:rsidRPr="00F1278A">
        <w:rPr>
          <w:lang w:val="pl-PL"/>
        </w:rPr>
        <w:t xml:space="preserve">personalizuj kod HTML. 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Powtórz krok 1a - 1c na serwerze </w:t>
      </w:r>
      <w:proofErr w:type="spellStart"/>
      <w:r w:rsidRPr="00F1278A">
        <w:rPr>
          <w:b/>
          <w:lang w:val="pl-PL"/>
        </w:rPr>
        <w:t>BranchServer</w:t>
      </w:r>
      <w:proofErr w:type="spellEnd"/>
      <w:r w:rsidRPr="00F1278A">
        <w:rPr>
          <w:lang w:val="pl-PL"/>
        </w:rPr>
        <w:t>.</w:t>
      </w:r>
    </w:p>
    <w:p w:rsidR="005C4387" w:rsidRPr="00F1278A" w:rsidRDefault="004E3C4A" w:rsidP="004E3C4A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2: </w:t>
      </w:r>
      <w:r w:rsidR="009D6555" w:rsidRPr="00F1278A">
        <w:rPr>
          <w:lang w:val="pl-PL"/>
        </w:rPr>
        <w:t xml:space="preserve">Weryfikacja działania serwerów WWW przy użyciu </w:t>
      </w:r>
      <w:r>
        <w:rPr>
          <w:lang w:val="pl-PL"/>
        </w:rPr>
        <w:t xml:space="preserve">przeglądarki </w:t>
      </w:r>
      <w:r w:rsidR="009D6555" w:rsidRPr="00F1278A">
        <w:rPr>
          <w:lang w:val="pl-PL"/>
        </w:rPr>
        <w:t>stron WWW.</w:t>
      </w:r>
    </w:p>
    <w:p w:rsidR="005C4387" w:rsidRPr="00F1278A" w:rsidRDefault="009D6555" w:rsidP="00F1278A">
      <w:pPr>
        <w:pStyle w:val="BodyTextL25"/>
        <w:jc w:val="both"/>
        <w:rPr>
          <w:lang w:val="pl-PL"/>
        </w:rPr>
      </w:pPr>
      <w:r w:rsidRPr="00F1278A">
        <w:rPr>
          <w:lang w:val="pl-PL"/>
        </w:rPr>
        <w:t xml:space="preserve">Istnieje wiele urządzeń końcowych w tej sieci, ale dla celów tego etapu użyj </w:t>
      </w:r>
      <w:r w:rsidRPr="00F1278A">
        <w:rPr>
          <w:b/>
          <w:lang w:val="pl-PL"/>
        </w:rPr>
        <w:t>PC3</w:t>
      </w:r>
      <w:r w:rsidRPr="00F1278A">
        <w:rPr>
          <w:lang w:val="pl-PL"/>
        </w:rPr>
        <w:t>.</w:t>
      </w:r>
    </w:p>
    <w:p w:rsidR="005C4387" w:rsidRPr="004E3C4A" w:rsidRDefault="009D6555" w:rsidP="004E3C4A">
      <w:pPr>
        <w:pStyle w:val="SubStepAlpha"/>
        <w:numPr>
          <w:ilvl w:val="2"/>
          <w:numId w:val="14"/>
        </w:numPr>
        <w:jc w:val="both"/>
        <w:rPr>
          <w:lang w:val="pl-PL"/>
        </w:rPr>
      </w:pPr>
      <w:r w:rsidRPr="004E3C4A">
        <w:rPr>
          <w:lang w:val="pl-PL"/>
        </w:rPr>
        <w:t xml:space="preserve">Kliknij komputer o etykiecie </w:t>
      </w:r>
      <w:r w:rsidRPr="004E3C4A">
        <w:rPr>
          <w:b/>
          <w:lang w:val="pl-PL"/>
        </w:rPr>
        <w:t>PC3</w:t>
      </w:r>
      <w:r w:rsidRPr="004E3C4A">
        <w:rPr>
          <w:lang w:val="pl-PL"/>
        </w:rPr>
        <w:t xml:space="preserve"> a następnie kliknij zakładkę </w:t>
      </w:r>
      <w:r w:rsidRPr="004E3C4A">
        <w:rPr>
          <w:b/>
          <w:lang w:val="pl-PL"/>
        </w:rPr>
        <w:t xml:space="preserve">Desktop </w:t>
      </w:r>
      <w:r w:rsidRPr="004E3C4A">
        <w:rPr>
          <w:lang w:val="pl-PL"/>
        </w:rPr>
        <w:t xml:space="preserve"> &gt; </w:t>
      </w:r>
      <w:r w:rsidRPr="004E3C4A">
        <w:rPr>
          <w:b/>
          <w:lang w:val="pl-PL"/>
        </w:rPr>
        <w:t>Web Browser</w:t>
      </w:r>
      <w:r w:rsidRPr="004E3C4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W polu URL wpisz adres IP </w:t>
      </w:r>
      <w:r w:rsidRPr="00F1278A">
        <w:rPr>
          <w:b/>
          <w:lang w:val="pl-PL"/>
        </w:rPr>
        <w:t>10.10.10.2</w:t>
      </w:r>
      <w:r w:rsidRPr="00F1278A">
        <w:rPr>
          <w:lang w:val="pl-PL"/>
        </w:rPr>
        <w:t xml:space="preserve"> i kliknij przycisk </w:t>
      </w:r>
      <w:r w:rsidRPr="00F1278A">
        <w:rPr>
          <w:b/>
          <w:lang w:val="pl-PL"/>
        </w:rPr>
        <w:t>Go</w:t>
      </w:r>
      <w:r w:rsidRPr="00F1278A">
        <w:rPr>
          <w:lang w:val="pl-PL"/>
        </w:rPr>
        <w:t xml:space="preserve">. </w:t>
      </w:r>
      <w:r w:rsidR="004E3C4A">
        <w:rPr>
          <w:lang w:val="pl-PL"/>
        </w:rPr>
        <w:t>W</w:t>
      </w:r>
      <w:r w:rsidR="004E3C4A" w:rsidRPr="00F1278A">
        <w:rPr>
          <w:lang w:val="pl-PL"/>
        </w:rPr>
        <w:t xml:space="preserve">yświetli się </w:t>
      </w:r>
      <w:r w:rsidR="004E3C4A">
        <w:rPr>
          <w:lang w:val="pl-PL"/>
        </w:rPr>
        <w:t>s</w:t>
      </w:r>
      <w:r w:rsidRPr="00F1278A">
        <w:rPr>
          <w:lang w:val="pl-PL"/>
        </w:rPr>
        <w:t xml:space="preserve">trona WWW serwera </w:t>
      </w:r>
      <w:proofErr w:type="spellStart"/>
      <w:r w:rsidRPr="00F1278A">
        <w:rPr>
          <w:b/>
          <w:lang w:val="pl-PL"/>
        </w:rPr>
        <w:t>CentralServer</w:t>
      </w:r>
      <w:proofErr w:type="spellEnd"/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W polu URL wpisz adres IP </w:t>
      </w:r>
      <w:r w:rsidRPr="00F1278A">
        <w:rPr>
          <w:b/>
          <w:lang w:val="pl-PL"/>
        </w:rPr>
        <w:t>64.100.200.1</w:t>
      </w:r>
      <w:r w:rsidRPr="00F1278A">
        <w:rPr>
          <w:lang w:val="pl-PL"/>
        </w:rPr>
        <w:t xml:space="preserve"> i kliknij przycisk </w:t>
      </w:r>
      <w:r w:rsidRPr="00F1278A">
        <w:rPr>
          <w:b/>
          <w:lang w:val="pl-PL"/>
        </w:rPr>
        <w:t>Go</w:t>
      </w:r>
      <w:r w:rsidRPr="00F1278A">
        <w:rPr>
          <w:lang w:val="pl-PL"/>
        </w:rPr>
        <w:t xml:space="preserve">. </w:t>
      </w:r>
      <w:r w:rsidR="004E3C4A">
        <w:rPr>
          <w:lang w:val="pl-PL"/>
        </w:rPr>
        <w:t>W</w:t>
      </w:r>
      <w:r w:rsidR="004E3C4A" w:rsidRPr="00F1278A">
        <w:rPr>
          <w:lang w:val="pl-PL"/>
        </w:rPr>
        <w:t xml:space="preserve">yświetli się </w:t>
      </w:r>
      <w:r w:rsidR="004E3C4A">
        <w:rPr>
          <w:lang w:val="pl-PL"/>
        </w:rPr>
        <w:t>s</w:t>
      </w:r>
      <w:r w:rsidRPr="00F1278A">
        <w:rPr>
          <w:lang w:val="pl-PL"/>
        </w:rPr>
        <w:t xml:space="preserve">trona WWW serwera </w:t>
      </w:r>
      <w:proofErr w:type="spellStart"/>
      <w:r w:rsidRPr="00F1278A">
        <w:rPr>
          <w:b/>
          <w:lang w:val="pl-PL"/>
        </w:rPr>
        <w:t>BranchServer</w:t>
      </w:r>
      <w:proofErr w:type="spellEnd"/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W polu URL wpisz </w:t>
      </w:r>
      <w:proofErr w:type="spellStart"/>
      <w:r w:rsidRPr="00F1278A">
        <w:rPr>
          <w:b/>
          <w:lang w:val="pl-PL"/>
        </w:rPr>
        <w:t>centralserver.pt.pka</w:t>
      </w:r>
      <w:proofErr w:type="spellEnd"/>
      <w:r w:rsidRPr="00F1278A">
        <w:rPr>
          <w:lang w:val="pl-PL"/>
        </w:rPr>
        <w:t xml:space="preserve"> i kliknij przycisk </w:t>
      </w:r>
      <w:r w:rsidRPr="00F1278A">
        <w:rPr>
          <w:b/>
          <w:lang w:val="pl-PL"/>
        </w:rPr>
        <w:t>Go</w:t>
      </w:r>
      <w:r w:rsidRPr="00F1278A">
        <w:rPr>
          <w:lang w:val="pl-PL"/>
        </w:rPr>
        <w:t xml:space="preserve">. </w:t>
      </w:r>
      <w:r w:rsidR="004E3C4A">
        <w:rPr>
          <w:lang w:val="pl-PL"/>
        </w:rPr>
        <w:t>W</w:t>
      </w:r>
      <w:r w:rsidR="004E3C4A" w:rsidRPr="00F1278A">
        <w:rPr>
          <w:lang w:val="pl-PL"/>
        </w:rPr>
        <w:t xml:space="preserve">yświetli się </w:t>
      </w:r>
      <w:r w:rsidR="004E3C4A">
        <w:rPr>
          <w:lang w:val="pl-PL"/>
        </w:rPr>
        <w:t>s</w:t>
      </w:r>
      <w:r w:rsidRPr="00F1278A">
        <w:rPr>
          <w:lang w:val="pl-PL"/>
        </w:rPr>
        <w:t xml:space="preserve">trona WWW serwera </w:t>
      </w:r>
      <w:proofErr w:type="spellStart"/>
      <w:r w:rsidRPr="00F1278A">
        <w:rPr>
          <w:b/>
          <w:lang w:val="pl-PL"/>
        </w:rPr>
        <w:t>CentralServer</w:t>
      </w:r>
      <w:proofErr w:type="spellEnd"/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W polu URL wpisz </w:t>
      </w:r>
      <w:proofErr w:type="spellStart"/>
      <w:r w:rsidRPr="00F1278A">
        <w:rPr>
          <w:b/>
          <w:lang w:val="pl-PL"/>
        </w:rPr>
        <w:t>branchserver.pt.pka</w:t>
      </w:r>
      <w:proofErr w:type="spellEnd"/>
      <w:r w:rsidRPr="00F1278A">
        <w:rPr>
          <w:lang w:val="pl-PL"/>
        </w:rPr>
        <w:t xml:space="preserve"> i kliknij przycisk </w:t>
      </w:r>
      <w:r w:rsidRPr="00F1278A">
        <w:rPr>
          <w:b/>
          <w:lang w:val="pl-PL"/>
        </w:rPr>
        <w:t>Go</w:t>
      </w:r>
      <w:r w:rsidRPr="00F1278A">
        <w:rPr>
          <w:lang w:val="pl-PL"/>
        </w:rPr>
        <w:t xml:space="preserve">. </w:t>
      </w:r>
      <w:r w:rsidR="004E3C4A">
        <w:rPr>
          <w:lang w:val="pl-PL"/>
        </w:rPr>
        <w:t>W</w:t>
      </w:r>
      <w:r w:rsidR="004E3C4A" w:rsidRPr="00F1278A">
        <w:rPr>
          <w:lang w:val="pl-PL"/>
        </w:rPr>
        <w:t xml:space="preserve">yświetli się </w:t>
      </w:r>
      <w:r w:rsidR="004E3C4A">
        <w:rPr>
          <w:lang w:val="pl-PL"/>
        </w:rPr>
        <w:t>s</w:t>
      </w:r>
      <w:r w:rsidRPr="00F1278A">
        <w:rPr>
          <w:lang w:val="pl-PL"/>
        </w:rPr>
        <w:t xml:space="preserve">trona WWW serwera </w:t>
      </w:r>
      <w:proofErr w:type="spellStart"/>
      <w:r w:rsidRPr="00F1278A">
        <w:rPr>
          <w:b/>
          <w:lang w:val="pl-PL"/>
        </w:rPr>
        <w:t>BranchServer</w:t>
      </w:r>
      <w:proofErr w:type="spellEnd"/>
      <w:r w:rsidRPr="00F1278A">
        <w:rPr>
          <w:lang w:val="pl-PL"/>
        </w:rPr>
        <w:t xml:space="preserve">. </w:t>
      </w:r>
    </w:p>
    <w:p w:rsidR="005C4387" w:rsidRPr="006A333B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Jaki protokół dokonuje odwzorowania nazw </w:t>
      </w:r>
      <w:proofErr w:type="spellStart"/>
      <w:r w:rsidRPr="00F1278A">
        <w:rPr>
          <w:b/>
          <w:lang w:val="pl-PL"/>
        </w:rPr>
        <w:t>centralserver.pt.pka</w:t>
      </w:r>
      <w:proofErr w:type="spellEnd"/>
      <w:r w:rsidRPr="00F1278A">
        <w:rPr>
          <w:lang w:val="pl-PL"/>
        </w:rPr>
        <w:t xml:space="preserve"> i </w:t>
      </w:r>
      <w:proofErr w:type="spellStart"/>
      <w:r w:rsidRPr="00F1278A">
        <w:rPr>
          <w:b/>
          <w:lang w:val="pl-PL"/>
        </w:rPr>
        <w:t>branchserver.pt.pka</w:t>
      </w:r>
      <w:proofErr w:type="spellEnd"/>
      <w:r w:rsidRPr="00F1278A">
        <w:rPr>
          <w:lang w:val="pl-PL"/>
        </w:rPr>
        <w:t xml:space="preserve"> na adresy IP? </w:t>
      </w:r>
    </w:p>
    <w:p w:rsidR="006A333B" w:rsidRPr="00F1278A" w:rsidRDefault="006A333B" w:rsidP="006A333B">
      <w:pPr>
        <w:pStyle w:val="SubStepAlpha"/>
        <w:numPr>
          <w:ilvl w:val="0"/>
          <w:numId w:val="0"/>
        </w:numPr>
        <w:ind w:left="720"/>
        <w:jc w:val="both"/>
        <w:rPr>
          <w:rStyle w:val="AnswerGray"/>
          <w:shd w:val="clear" w:color="auto" w:fill="auto"/>
          <w:lang w:val="pl-PL"/>
        </w:rPr>
      </w:pPr>
      <w:r w:rsidRPr="006A333B">
        <w:rPr>
          <w:rStyle w:val="AnswerGray"/>
          <w:shd w:val="clear" w:color="auto" w:fill="auto"/>
          <w:lang w:val="pl-PL"/>
        </w:rPr>
        <w:t>____________________________________________________________________________________</w:t>
      </w:r>
    </w:p>
    <w:p w:rsidR="005C4387" w:rsidRPr="00F1278A" w:rsidRDefault="004E3C4A" w:rsidP="004E3C4A">
      <w:pPr>
        <w:pStyle w:val="PartHead"/>
        <w:numPr>
          <w:ilvl w:val="0"/>
          <w:numId w:val="0"/>
        </w:numPr>
        <w:ind w:left="1080" w:hanging="1080"/>
        <w:jc w:val="both"/>
        <w:rPr>
          <w:lang w:val="pl-PL"/>
        </w:rPr>
      </w:pPr>
      <w:r>
        <w:rPr>
          <w:lang w:val="pl-PL"/>
        </w:rPr>
        <w:t xml:space="preserve">Część 2: </w:t>
      </w:r>
      <w:r w:rsidR="009D6555" w:rsidRPr="00F1278A">
        <w:rPr>
          <w:lang w:val="pl-PL"/>
        </w:rPr>
        <w:t xml:space="preserve">Konfiguracja i weryfikacja usługi e-mail na serwerach </w:t>
      </w:r>
    </w:p>
    <w:p w:rsidR="005C4387" w:rsidRPr="00F1278A" w:rsidRDefault="004E3C4A" w:rsidP="004E3C4A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1: </w:t>
      </w:r>
      <w:r w:rsidR="009D6555" w:rsidRPr="00F1278A">
        <w:rPr>
          <w:lang w:val="pl-PL"/>
        </w:rPr>
        <w:t xml:space="preserve">Konfiguracja serwera </w:t>
      </w:r>
      <w:proofErr w:type="spellStart"/>
      <w:r w:rsidR="009D6555" w:rsidRPr="00F1278A">
        <w:rPr>
          <w:lang w:val="pl-PL"/>
        </w:rPr>
        <w:t>CentralServer</w:t>
      </w:r>
      <w:proofErr w:type="spellEnd"/>
      <w:r w:rsidR="009D6555" w:rsidRPr="00F1278A">
        <w:rPr>
          <w:lang w:val="pl-PL"/>
        </w:rPr>
        <w:t xml:space="preserve"> do wysyłania (SMTP) i odbierania (POP3) e-maili.</w:t>
      </w:r>
    </w:p>
    <w:p w:rsidR="005C4387" w:rsidRPr="004E3C4A" w:rsidRDefault="009D6555" w:rsidP="004E3C4A">
      <w:pPr>
        <w:pStyle w:val="SubStepAlpha"/>
        <w:numPr>
          <w:ilvl w:val="2"/>
          <w:numId w:val="13"/>
        </w:numPr>
        <w:jc w:val="both"/>
        <w:rPr>
          <w:lang w:val="pl-PL"/>
        </w:rPr>
      </w:pPr>
      <w:r w:rsidRPr="004E3C4A">
        <w:rPr>
          <w:lang w:val="pl-PL"/>
        </w:rPr>
        <w:t xml:space="preserve">Kliknij </w:t>
      </w:r>
      <w:proofErr w:type="spellStart"/>
      <w:r w:rsidRPr="004E3C4A">
        <w:rPr>
          <w:b/>
          <w:lang w:val="pl-PL"/>
        </w:rPr>
        <w:t>CentralServer</w:t>
      </w:r>
      <w:proofErr w:type="spellEnd"/>
      <w:r w:rsidRPr="004E3C4A">
        <w:rPr>
          <w:lang w:val="pl-PL"/>
        </w:rPr>
        <w:t xml:space="preserve">, następnie wybierz zakładkę </w:t>
      </w:r>
      <w:r w:rsidRPr="004E3C4A">
        <w:rPr>
          <w:b/>
          <w:lang w:val="pl-PL"/>
        </w:rPr>
        <w:t>Config</w:t>
      </w:r>
      <w:r w:rsidRPr="004E3C4A">
        <w:rPr>
          <w:lang w:val="pl-PL"/>
        </w:rPr>
        <w:t xml:space="preserve"> i kliknij w przycisk </w:t>
      </w:r>
      <w:r w:rsidRPr="004E3C4A">
        <w:rPr>
          <w:b/>
          <w:lang w:val="pl-PL"/>
        </w:rPr>
        <w:t>EMAIL.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On</w:t>
      </w:r>
      <w:r w:rsidRPr="00F1278A">
        <w:rPr>
          <w:lang w:val="pl-PL"/>
        </w:rPr>
        <w:t xml:space="preserve"> aby uaktywnić SMTP i POP3.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W polu </w:t>
      </w:r>
      <w:proofErr w:type="spellStart"/>
      <w:r w:rsidRPr="00F1278A">
        <w:rPr>
          <w:lang w:val="pl-PL"/>
        </w:rPr>
        <w:t>Domain</w:t>
      </w:r>
      <w:proofErr w:type="spellEnd"/>
      <w:r w:rsidRPr="00F1278A">
        <w:rPr>
          <w:lang w:val="pl-PL"/>
        </w:rPr>
        <w:t xml:space="preserve"> Name wpisz </w:t>
      </w:r>
      <w:proofErr w:type="spellStart"/>
      <w:r w:rsidRPr="00F1278A">
        <w:rPr>
          <w:b/>
          <w:lang w:val="pl-PL"/>
        </w:rPr>
        <w:t>centralserver.pt.pka</w:t>
      </w:r>
      <w:proofErr w:type="spellEnd"/>
      <w:r w:rsidRPr="00F1278A">
        <w:rPr>
          <w:lang w:val="pl-PL"/>
        </w:rPr>
        <w:t xml:space="preserve"> i kliknij </w:t>
      </w:r>
      <w:r w:rsidRPr="00F1278A">
        <w:rPr>
          <w:b/>
          <w:lang w:val="pl-PL"/>
        </w:rPr>
        <w:t>Set</w:t>
      </w:r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Utwórz użytkownika </w:t>
      </w:r>
      <w:r w:rsidRPr="00F1278A">
        <w:rPr>
          <w:b/>
          <w:lang w:val="pl-PL"/>
        </w:rPr>
        <w:t>central-</w:t>
      </w:r>
      <w:proofErr w:type="spellStart"/>
      <w:r w:rsidRPr="00F1278A">
        <w:rPr>
          <w:b/>
          <w:lang w:val="pl-PL"/>
        </w:rPr>
        <w:t>user</w:t>
      </w:r>
      <w:proofErr w:type="spellEnd"/>
      <w:r w:rsidRPr="00F1278A">
        <w:rPr>
          <w:lang w:val="pl-PL"/>
        </w:rPr>
        <w:t xml:space="preserve"> z hasłem </w:t>
      </w:r>
      <w:r w:rsidRPr="00F1278A">
        <w:rPr>
          <w:b/>
          <w:lang w:val="pl-PL"/>
        </w:rPr>
        <w:t>cisco</w:t>
      </w:r>
      <w:r w:rsidRPr="00F1278A">
        <w:rPr>
          <w:lang w:val="pl-PL"/>
        </w:rPr>
        <w:t xml:space="preserve">.  Aby go dodać, kliknij przycisk </w:t>
      </w:r>
      <w:r w:rsidRPr="00F1278A">
        <w:rPr>
          <w:b/>
          <w:lang w:val="pl-PL"/>
        </w:rPr>
        <w:t>+</w:t>
      </w:r>
      <w:r w:rsidRPr="00F1278A">
        <w:rPr>
          <w:lang w:val="pl-PL"/>
        </w:rPr>
        <w:t>.</w:t>
      </w:r>
    </w:p>
    <w:p w:rsidR="005C4387" w:rsidRPr="00F1278A" w:rsidRDefault="004E3C4A" w:rsidP="004E3C4A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2: </w:t>
      </w:r>
      <w:r w:rsidR="009D6555" w:rsidRPr="00F1278A">
        <w:rPr>
          <w:lang w:val="pl-PL"/>
        </w:rPr>
        <w:t xml:space="preserve">Konfiguracja serwera </w:t>
      </w:r>
      <w:proofErr w:type="spellStart"/>
      <w:r w:rsidR="009D6555" w:rsidRPr="00F1278A">
        <w:rPr>
          <w:lang w:val="pl-PL"/>
        </w:rPr>
        <w:t>BranchServer</w:t>
      </w:r>
      <w:proofErr w:type="spellEnd"/>
      <w:r w:rsidR="009D6555" w:rsidRPr="00F1278A">
        <w:rPr>
          <w:lang w:val="pl-PL"/>
        </w:rPr>
        <w:t xml:space="preserve"> do wysyłania (SMTP) i odbierania (POP3) e-maili.</w:t>
      </w:r>
    </w:p>
    <w:p w:rsidR="005C4387" w:rsidRPr="004E3C4A" w:rsidRDefault="009D6555" w:rsidP="004E3C4A">
      <w:pPr>
        <w:pStyle w:val="SubStepAlpha"/>
        <w:numPr>
          <w:ilvl w:val="2"/>
          <w:numId w:val="12"/>
        </w:numPr>
        <w:jc w:val="both"/>
        <w:rPr>
          <w:lang w:val="pl-PL"/>
        </w:rPr>
      </w:pPr>
      <w:r w:rsidRPr="004E3C4A">
        <w:rPr>
          <w:lang w:val="pl-PL"/>
        </w:rPr>
        <w:t xml:space="preserve">Kliknij serwer </w:t>
      </w:r>
      <w:proofErr w:type="spellStart"/>
      <w:r w:rsidRPr="004E3C4A">
        <w:rPr>
          <w:b/>
          <w:lang w:val="pl-PL"/>
        </w:rPr>
        <w:t>BranchServer</w:t>
      </w:r>
      <w:proofErr w:type="spellEnd"/>
      <w:r w:rsidR="004E3C4A">
        <w:rPr>
          <w:b/>
          <w:lang w:val="pl-PL"/>
        </w:rPr>
        <w:t>,</w:t>
      </w:r>
      <w:r w:rsidRPr="004E3C4A">
        <w:rPr>
          <w:lang w:val="pl-PL"/>
        </w:rPr>
        <w:t xml:space="preserve"> a następnie kliknij zakładkę </w:t>
      </w:r>
      <w:r w:rsidRPr="004E3C4A">
        <w:rPr>
          <w:b/>
          <w:lang w:val="pl-PL"/>
        </w:rPr>
        <w:t>Config</w:t>
      </w:r>
      <w:r w:rsidRPr="004E3C4A">
        <w:rPr>
          <w:lang w:val="pl-PL"/>
        </w:rPr>
        <w:t xml:space="preserve"> &gt; </w:t>
      </w:r>
      <w:r w:rsidRPr="004E3C4A">
        <w:rPr>
          <w:b/>
          <w:lang w:val="pl-PL"/>
        </w:rPr>
        <w:t>EMAIL</w:t>
      </w:r>
      <w:r w:rsidRPr="004E3C4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On</w:t>
      </w:r>
      <w:r w:rsidR="004E3C4A">
        <w:rPr>
          <w:b/>
          <w:lang w:val="pl-PL"/>
        </w:rPr>
        <w:t>,</w:t>
      </w:r>
      <w:r w:rsidRPr="00F1278A">
        <w:rPr>
          <w:lang w:val="pl-PL"/>
        </w:rPr>
        <w:t xml:space="preserve"> aby uaktywnić SMTP i POP3.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W polu </w:t>
      </w:r>
      <w:proofErr w:type="spellStart"/>
      <w:r w:rsidRPr="00F1278A">
        <w:rPr>
          <w:lang w:val="pl-PL"/>
        </w:rPr>
        <w:t>Domain</w:t>
      </w:r>
      <w:proofErr w:type="spellEnd"/>
      <w:r w:rsidRPr="00F1278A">
        <w:rPr>
          <w:lang w:val="pl-PL"/>
        </w:rPr>
        <w:t xml:space="preserve"> Name wpisz </w:t>
      </w:r>
      <w:proofErr w:type="spellStart"/>
      <w:r w:rsidRPr="00F1278A">
        <w:rPr>
          <w:b/>
          <w:lang w:val="pl-PL"/>
        </w:rPr>
        <w:t>branchserver.pt.pka</w:t>
      </w:r>
      <w:proofErr w:type="spellEnd"/>
      <w:r w:rsidRPr="00F1278A">
        <w:rPr>
          <w:lang w:val="pl-PL"/>
        </w:rPr>
        <w:t xml:space="preserve"> i kliknij </w:t>
      </w:r>
      <w:r w:rsidRPr="00F1278A">
        <w:rPr>
          <w:b/>
          <w:lang w:val="pl-PL"/>
        </w:rPr>
        <w:t>Set</w:t>
      </w:r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Utwórz użytkownika </w:t>
      </w:r>
      <w:proofErr w:type="spellStart"/>
      <w:r w:rsidRPr="00F1278A">
        <w:rPr>
          <w:b/>
          <w:lang w:val="pl-PL"/>
        </w:rPr>
        <w:t>branch-user</w:t>
      </w:r>
      <w:proofErr w:type="spellEnd"/>
      <w:r w:rsidRPr="00F1278A">
        <w:rPr>
          <w:lang w:val="pl-PL"/>
        </w:rPr>
        <w:t xml:space="preserve"> z hasłem </w:t>
      </w:r>
      <w:r w:rsidRPr="00F1278A">
        <w:rPr>
          <w:b/>
          <w:lang w:val="pl-PL"/>
        </w:rPr>
        <w:t>cisco</w:t>
      </w:r>
      <w:r w:rsidR="004E3C4A">
        <w:rPr>
          <w:lang w:val="pl-PL"/>
        </w:rPr>
        <w:t>.</w:t>
      </w:r>
      <w:r w:rsidRPr="00F1278A">
        <w:rPr>
          <w:lang w:val="pl-PL"/>
        </w:rPr>
        <w:t xml:space="preserve"> Aby go dodać, kliknij przycisk </w:t>
      </w:r>
      <w:r w:rsidRPr="00F1278A">
        <w:rPr>
          <w:b/>
          <w:lang w:val="pl-PL"/>
        </w:rPr>
        <w:t>+</w:t>
      </w:r>
      <w:r w:rsidRPr="00F1278A">
        <w:rPr>
          <w:lang w:val="pl-PL"/>
        </w:rPr>
        <w:t xml:space="preserve">. </w:t>
      </w:r>
    </w:p>
    <w:p w:rsidR="005C4387" w:rsidRPr="00F1278A" w:rsidRDefault="004E3C4A" w:rsidP="004E3C4A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3: </w:t>
      </w:r>
      <w:r w:rsidR="009D6555" w:rsidRPr="00F1278A">
        <w:rPr>
          <w:lang w:val="pl-PL"/>
        </w:rPr>
        <w:t xml:space="preserve">Konfiguracja PC3 w celu korzystania z usługi e-mail na serwerze </w:t>
      </w:r>
      <w:proofErr w:type="spellStart"/>
      <w:r w:rsidR="009D6555" w:rsidRPr="00F1278A">
        <w:rPr>
          <w:lang w:val="pl-PL"/>
        </w:rPr>
        <w:t>CentralServer</w:t>
      </w:r>
      <w:proofErr w:type="spellEnd"/>
      <w:r w:rsidR="009D6555" w:rsidRPr="00F1278A">
        <w:rPr>
          <w:lang w:val="pl-PL"/>
        </w:rPr>
        <w:t>.</w:t>
      </w:r>
    </w:p>
    <w:p w:rsidR="005C4387" w:rsidRPr="004E3C4A" w:rsidRDefault="009D6555" w:rsidP="004E3C4A">
      <w:pPr>
        <w:pStyle w:val="SubStepAlpha"/>
        <w:numPr>
          <w:ilvl w:val="2"/>
          <w:numId w:val="11"/>
        </w:numPr>
        <w:jc w:val="both"/>
        <w:rPr>
          <w:lang w:val="pl-PL"/>
        </w:rPr>
      </w:pPr>
      <w:r w:rsidRPr="004E3C4A">
        <w:rPr>
          <w:lang w:val="pl-PL"/>
        </w:rPr>
        <w:t xml:space="preserve">Kliknij </w:t>
      </w:r>
      <w:r w:rsidRPr="004E3C4A">
        <w:rPr>
          <w:b/>
          <w:lang w:val="pl-PL"/>
        </w:rPr>
        <w:t>PC3</w:t>
      </w:r>
      <w:r w:rsidRPr="004E3C4A">
        <w:rPr>
          <w:lang w:val="pl-PL"/>
        </w:rPr>
        <w:t xml:space="preserve"> a następnie kliknij zakładkę </w:t>
      </w:r>
      <w:r w:rsidRPr="004E3C4A">
        <w:rPr>
          <w:b/>
          <w:lang w:val="pl-PL"/>
        </w:rPr>
        <w:t xml:space="preserve">Desktop </w:t>
      </w:r>
      <w:r w:rsidRPr="004E3C4A">
        <w:rPr>
          <w:lang w:val="pl-PL"/>
        </w:rPr>
        <w:t xml:space="preserve"> &gt; </w:t>
      </w:r>
      <w:r w:rsidRPr="004E3C4A">
        <w:rPr>
          <w:b/>
          <w:lang w:val="pl-PL"/>
        </w:rPr>
        <w:t>E Mail</w:t>
      </w:r>
      <w:r w:rsidRPr="004E3C4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>Wprowadź następujące wartości do odpowiadających im pól: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t>Your</w:t>
      </w:r>
      <w:proofErr w:type="spellEnd"/>
      <w:r w:rsidRPr="00F1278A">
        <w:rPr>
          <w:lang w:val="pl-PL"/>
        </w:rPr>
        <w:t xml:space="preserve"> Name: </w:t>
      </w:r>
      <w:r w:rsidRPr="00F1278A">
        <w:rPr>
          <w:b/>
          <w:lang w:val="pl-PL"/>
        </w:rPr>
        <w:t>Central User</w:t>
      </w:r>
    </w:p>
    <w:p w:rsidR="005C4387" w:rsidRPr="004E3C4A" w:rsidRDefault="009D6555" w:rsidP="00F1278A">
      <w:pPr>
        <w:pStyle w:val="SubStepNum"/>
        <w:jc w:val="both"/>
      </w:pPr>
      <w:r w:rsidRPr="004E3C4A">
        <w:t xml:space="preserve">Email Address: </w:t>
      </w:r>
      <w:r w:rsidRPr="004E3C4A">
        <w:rPr>
          <w:b/>
        </w:rPr>
        <w:t>central-user@centralserver.pt.pka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lastRenderedPageBreak/>
        <w:t>Incoming</w:t>
      </w:r>
      <w:proofErr w:type="spellEnd"/>
      <w:r w:rsidRPr="00F1278A">
        <w:rPr>
          <w:lang w:val="pl-PL"/>
        </w:rPr>
        <w:t xml:space="preserve"> Mail Server: </w:t>
      </w:r>
      <w:r w:rsidRPr="00F1278A">
        <w:rPr>
          <w:b/>
          <w:lang w:val="pl-PL"/>
        </w:rPr>
        <w:t>10.10.10.2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t>Outgoing</w:t>
      </w:r>
      <w:proofErr w:type="spellEnd"/>
      <w:r w:rsidRPr="00F1278A">
        <w:rPr>
          <w:lang w:val="pl-PL"/>
        </w:rPr>
        <w:t xml:space="preserve"> Mail Server: </w:t>
      </w:r>
      <w:r w:rsidRPr="00F1278A">
        <w:rPr>
          <w:b/>
          <w:lang w:val="pl-PL"/>
        </w:rPr>
        <w:t>10.10.10.2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r w:rsidRPr="00F1278A">
        <w:rPr>
          <w:lang w:val="pl-PL"/>
        </w:rPr>
        <w:t xml:space="preserve">User Name: </w:t>
      </w:r>
      <w:r w:rsidRPr="00F1278A">
        <w:rPr>
          <w:b/>
          <w:lang w:val="pl-PL"/>
        </w:rPr>
        <w:t>central-</w:t>
      </w:r>
      <w:proofErr w:type="spellStart"/>
      <w:r w:rsidRPr="00F1278A">
        <w:rPr>
          <w:b/>
          <w:lang w:val="pl-PL"/>
        </w:rPr>
        <w:t>user</w:t>
      </w:r>
      <w:proofErr w:type="spellEnd"/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t>Password</w:t>
      </w:r>
      <w:proofErr w:type="spellEnd"/>
      <w:r w:rsidRPr="00F1278A">
        <w:rPr>
          <w:lang w:val="pl-PL"/>
        </w:rPr>
        <w:t xml:space="preserve">: </w:t>
      </w:r>
      <w:r w:rsidRPr="00F1278A">
        <w:rPr>
          <w:b/>
          <w:lang w:val="pl-PL"/>
        </w:rPr>
        <w:t>cisco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przycisk </w:t>
      </w:r>
      <w:r w:rsidRPr="00F1278A">
        <w:rPr>
          <w:b/>
          <w:lang w:val="pl-PL"/>
        </w:rPr>
        <w:t>Save</w:t>
      </w:r>
      <w:r w:rsidRPr="00F1278A">
        <w:rPr>
          <w:lang w:val="pl-PL"/>
        </w:rPr>
        <w:t xml:space="preserve">. </w:t>
      </w:r>
      <w:r w:rsidR="004E3C4A">
        <w:rPr>
          <w:lang w:val="pl-PL"/>
        </w:rPr>
        <w:t>W</w:t>
      </w:r>
      <w:r w:rsidR="004E3C4A" w:rsidRPr="00F1278A">
        <w:rPr>
          <w:lang w:val="pl-PL"/>
        </w:rPr>
        <w:t xml:space="preserve">yświetli </w:t>
      </w:r>
      <w:r w:rsidR="004E3C4A">
        <w:rPr>
          <w:lang w:val="pl-PL"/>
        </w:rPr>
        <w:t>się o</w:t>
      </w:r>
      <w:r w:rsidRPr="00F1278A">
        <w:rPr>
          <w:lang w:val="pl-PL"/>
        </w:rPr>
        <w:t>kno apl</w:t>
      </w:r>
      <w:r w:rsidR="004E3C4A">
        <w:rPr>
          <w:lang w:val="pl-PL"/>
        </w:rPr>
        <w:t>ikacji pocztowej (Mail Browser)</w:t>
      </w:r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Receive</w:t>
      </w:r>
      <w:r w:rsidRPr="00F1278A">
        <w:rPr>
          <w:lang w:val="pl-PL"/>
        </w:rPr>
        <w:t xml:space="preserve">. Jeśli konfiguracja klienta i serwera została prawidłowo przeprowadzona, aplikacja pocztowa wyświetli komunikat potwierdzający postaci </w:t>
      </w:r>
      <w:r w:rsidRPr="00A0253B">
        <w:rPr>
          <w:rFonts w:ascii="Courier New" w:hAnsi="Courier New"/>
          <w:b/>
          <w:lang w:val="pl-PL"/>
        </w:rPr>
        <w:t xml:space="preserve">Receive Mail </w:t>
      </w:r>
      <w:proofErr w:type="spellStart"/>
      <w:r w:rsidRPr="00A0253B">
        <w:rPr>
          <w:rFonts w:ascii="Courier New" w:hAnsi="Courier New"/>
          <w:b/>
          <w:lang w:val="pl-PL"/>
        </w:rPr>
        <w:t>Success</w:t>
      </w:r>
      <w:proofErr w:type="spellEnd"/>
      <w:r w:rsidRPr="00F1278A">
        <w:rPr>
          <w:lang w:val="pl-PL"/>
        </w:rPr>
        <w:t>.</w:t>
      </w:r>
    </w:p>
    <w:p w:rsidR="005C4387" w:rsidRPr="00F1278A" w:rsidRDefault="004E3C4A" w:rsidP="004E3C4A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4: </w:t>
      </w:r>
      <w:r w:rsidR="009D6555" w:rsidRPr="00F1278A">
        <w:rPr>
          <w:lang w:val="pl-PL"/>
        </w:rPr>
        <w:t>Konfiguracja komputera Sales w celu korzystania z usługi e-mai</w:t>
      </w:r>
      <w:r w:rsidR="00F1278A">
        <w:rPr>
          <w:lang w:val="pl-PL"/>
        </w:rPr>
        <w:t xml:space="preserve">l na serwerze </w:t>
      </w:r>
      <w:proofErr w:type="spellStart"/>
      <w:r w:rsidR="00F1278A">
        <w:rPr>
          <w:lang w:val="pl-PL"/>
        </w:rPr>
        <w:t>BranchServer</w:t>
      </w:r>
      <w:proofErr w:type="spellEnd"/>
      <w:r w:rsidR="00F1278A">
        <w:rPr>
          <w:lang w:val="pl-PL"/>
        </w:rPr>
        <w:t>.</w:t>
      </w:r>
    </w:p>
    <w:p w:rsidR="005C4387" w:rsidRPr="004E3C4A" w:rsidRDefault="009D6555" w:rsidP="004E3C4A">
      <w:pPr>
        <w:pStyle w:val="SubStepAlpha"/>
        <w:numPr>
          <w:ilvl w:val="2"/>
          <w:numId w:val="10"/>
        </w:numPr>
        <w:jc w:val="both"/>
        <w:rPr>
          <w:lang w:val="pl-PL"/>
        </w:rPr>
      </w:pPr>
      <w:r w:rsidRPr="004E3C4A">
        <w:rPr>
          <w:lang w:val="pl-PL"/>
        </w:rPr>
        <w:t xml:space="preserve">Kliknij komputer z etykietą </w:t>
      </w:r>
      <w:r w:rsidRPr="004E3C4A">
        <w:rPr>
          <w:b/>
          <w:lang w:val="pl-PL"/>
        </w:rPr>
        <w:t>Sales</w:t>
      </w:r>
      <w:r w:rsidR="004E3C4A">
        <w:rPr>
          <w:b/>
          <w:lang w:val="pl-PL"/>
        </w:rPr>
        <w:t>,</w:t>
      </w:r>
      <w:r w:rsidRPr="004E3C4A">
        <w:rPr>
          <w:lang w:val="pl-PL"/>
        </w:rPr>
        <w:t xml:space="preserve"> a następnie kliknij zakładkę </w:t>
      </w:r>
      <w:r w:rsidRPr="004E3C4A">
        <w:rPr>
          <w:b/>
          <w:lang w:val="pl-PL"/>
        </w:rPr>
        <w:t xml:space="preserve">Desktop </w:t>
      </w:r>
      <w:r w:rsidRPr="004E3C4A">
        <w:rPr>
          <w:lang w:val="pl-PL"/>
        </w:rPr>
        <w:t xml:space="preserve"> &gt; </w:t>
      </w:r>
      <w:r w:rsidRPr="004E3C4A">
        <w:rPr>
          <w:b/>
          <w:lang w:val="pl-PL"/>
        </w:rPr>
        <w:t>E Mail</w:t>
      </w:r>
      <w:r w:rsidRPr="004E3C4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>Wprowadź następujące wartości do odpowiadających im pól: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t>Your</w:t>
      </w:r>
      <w:proofErr w:type="spellEnd"/>
      <w:r w:rsidRPr="00F1278A">
        <w:rPr>
          <w:lang w:val="pl-PL"/>
        </w:rPr>
        <w:t xml:space="preserve"> Name: </w:t>
      </w:r>
      <w:proofErr w:type="spellStart"/>
      <w:r w:rsidRPr="00F1278A">
        <w:rPr>
          <w:b/>
          <w:lang w:val="pl-PL"/>
        </w:rPr>
        <w:t>Branch</w:t>
      </w:r>
      <w:proofErr w:type="spellEnd"/>
      <w:r w:rsidRPr="00F1278A">
        <w:rPr>
          <w:b/>
          <w:lang w:val="pl-PL"/>
        </w:rPr>
        <w:t xml:space="preserve"> User</w:t>
      </w:r>
    </w:p>
    <w:p w:rsidR="005C4387" w:rsidRPr="004E3C4A" w:rsidRDefault="009D6555" w:rsidP="00F1278A">
      <w:pPr>
        <w:pStyle w:val="SubStepNum"/>
        <w:jc w:val="both"/>
      </w:pPr>
      <w:r w:rsidRPr="004E3C4A">
        <w:t xml:space="preserve">Email Address: </w:t>
      </w:r>
      <w:r w:rsidRPr="004E3C4A">
        <w:rPr>
          <w:b/>
        </w:rPr>
        <w:t>branch-user@branchserver.pt.pka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t>Incoming</w:t>
      </w:r>
      <w:proofErr w:type="spellEnd"/>
      <w:r w:rsidRPr="00F1278A">
        <w:rPr>
          <w:lang w:val="pl-PL"/>
        </w:rPr>
        <w:t xml:space="preserve"> Mail Server: </w:t>
      </w:r>
      <w:r w:rsidRPr="00F1278A">
        <w:rPr>
          <w:b/>
          <w:lang w:val="pl-PL"/>
        </w:rPr>
        <w:t>172.16.0.3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t>Outgoing</w:t>
      </w:r>
      <w:proofErr w:type="spellEnd"/>
      <w:r w:rsidRPr="00F1278A">
        <w:rPr>
          <w:lang w:val="pl-PL"/>
        </w:rPr>
        <w:t xml:space="preserve"> Mail Server: </w:t>
      </w:r>
      <w:r w:rsidRPr="00F1278A">
        <w:rPr>
          <w:b/>
          <w:lang w:val="pl-PL"/>
        </w:rPr>
        <w:t>172.16.0.3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r w:rsidRPr="00F1278A">
        <w:rPr>
          <w:lang w:val="pl-PL"/>
        </w:rPr>
        <w:t xml:space="preserve">User Name: </w:t>
      </w:r>
      <w:proofErr w:type="spellStart"/>
      <w:r w:rsidRPr="00F1278A">
        <w:rPr>
          <w:b/>
          <w:lang w:val="pl-PL"/>
        </w:rPr>
        <w:t>branch-user</w:t>
      </w:r>
      <w:proofErr w:type="spellEnd"/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proofErr w:type="spellStart"/>
      <w:r w:rsidRPr="00F1278A">
        <w:rPr>
          <w:lang w:val="pl-PL"/>
        </w:rPr>
        <w:t>Password</w:t>
      </w:r>
      <w:proofErr w:type="spellEnd"/>
      <w:r w:rsidRPr="00F1278A">
        <w:rPr>
          <w:lang w:val="pl-PL"/>
        </w:rPr>
        <w:t xml:space="preserve">: </w:t>
      </w:r>
      <w:r w:rsidRPr="00F1278A">
        <w:rPr>
          <w:b/>
          <w:lang w:val="pl-PL"/>
        </w:rPr>
        <w:t>cisco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przycisk </w:t>
      </w:r>
      <w:r w:rsidRPr="00F1278A">
        <w:rPr>
          <w:b/>
          <w:lang w:val="pl-PL"/>
        </w:rPr>
        <w:t>Save</w:t>
      </w:r>
      <w:r w:rsidRPr="00F1278A">
        <w:rPr>
          <w:lang w:val="pl-PL"/>
        </w:rPr>
        <w:t xml:space="preserve">. </w:t>
      </w:r>
      <w:proofErr w:type="spellStart"/>
      <w:r w:rsidR="004E3C4A">
        <w:rPr>
          <w:lang w:val="pl-PL"/>
        </w:rPr>
        <w:t>Wyświtli</w:t>
      </w:r>
      <w:proofErr w:type="spellEnd"/>
      <w:r w:rsidR="004E3C4A">
        <w:rPr>
          <w:lang w:val="pl-PL"/>
        </w:rPr>
        <w:t xml:space="preserve"> się okno aplikacji pocztowej</w:t>
      </w:r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Receive</w:t>
      </w:r>
      <w:r w:rsidRPr="00F1278A">
        <w:rPr>
          <w:lang w:val="pl-PL"/>
        </w:rPr>
        <w:t xml:space="preserve">. Jeśli konfiguracja klienta i serwera została prawidłowo przeprowadzona, aplikacja pocztowa wyświetli komunikat potwierdzający postaci </w:t>
      </w:r>
      <w:r w:rsidRPr="00A0253B">
        <w:rPr>
          <w:rFonts w:ascii="Courier New" w:hAnsi="Courier New" w:cs="Courier New"/>
          <w:b/>
          <w:lang w:val="pl-PL"/>
        </w:rPr>
        <w:t xml:space="preserve">Receive Mail </w:t>
      </w:r>
      <w:proofErr w:type="spellStart"/>
      <w:r w:rsidRPr="00A0253B">
        <w:rPr>
          <w:rFonts w:ascii="Courier New" w:hAnsi="Courier New" w:cs="Courier New"/>
          <w:b/>
          <w:lang w:val="pl-PL"/>
        </w:rPr>
        <w:t>Success</w:t>
      </w:r>
      <w:proofErr w:type="spellEnd"/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>Ćwiczenie powinno być ukończone w 100%. Nie zamykaj okna konfiguracyjnego Sales ani aplikacji pocztowej.</w:t>
      </w:r>
    </w:p>
    <w:p w:rsidR="005C4387" w:rsidRPr="00F1278A" w:rsidRDefault="004E3C4A" w:rsidP="004E3C4A">
      <w:pPr>
        <w:pStyle w:val="StepHead"/>
        <w:numPr>
          <w:ilvl w:val="0"/>
          <w:numId w:val="0"/>
        </w:numPr>
        <w:ind w:left="936" w:hanging="936"/>
        <w:jc w:val="both"/>
        <w:rPr>
          <w:lang w:val="pl-PL"/>
        </w:rPr>
      </w:pPr>
      <w:r>
        <w:rPr>
          <w:lang w:val="pl-PL"/>
        </w:rPr>
        <w:t xml:space="preserve">Krok 5: </w:t>
      </w:r>
      <w:r w:rsidR="009D6555" w:rsidRPr="00F1278A">
        <w:rPr>
          <w:lang w:val="pl-PL"/>
        </w:rPr>
        <w:t>Wysyłanie e-maili z komputerów klienckich Sales i PC3.</w:t>
      </w:r>
    </w:p>
    <w:p w:rsidR="005C4387" w:rsidRPr="004E3C4A" w:rsidRDefault="009D6555" w:rsidP="004E3C4A">
      <w:pPr>
        <w:pStyle w:val="SubStepAlpha"/>
        <w:numPr>
          <w:ilvl w:val="2"/>
          <w:numId w:val="9"/>
        </w:numPr>
        <w:jc w:val="both"/>
        <w:rPr>
          <w:lang w:val="pl-PL"/>
        </w:rPr>
      </w:pPr>
      <w:r w:rsidRPr="004E3C4A">
        <w:rPr>
          <w:lang w:val="pl-PL"/>
        </w:rPr>
        <w:t xml:space="preserve">Kliknij przycisk </w:t>
      </w:r>
      <w:proofErr w:type="spellStart"/>
      <w:r w:rsidRPr="004E3C4A">
        <w:rPr>
          <w:b/>
          <w:lang w:val="pl-PL"/>
        </w:rPr>
        <w:t>Compose</w:t>
      </w:r>
      <w:proofErr w:type="spellEnd"/>
      <w:r w:rsidRPr="004E3C4A">
        <w:rPr>
          <w:lang w:val="pl-PL"/>
        </w:rPr>
        <w:t xml:space="preserve"> w oknie aplikacji pocztowej </w:t>
      </w:r>
      <w:r w:rsidRPr="004E3C4A">
        <w:rPr>
          <w:b/>
          <w:lang w:val="pl-PL"/>
        </w:rPr>
        <w:t>(Mail Browser)</w:t>
      </w:r>
      <w:r w:rsidRPr="004E3C4A">
        <w:rPr>
          <w:lang w:val="pl-PL"/>
        </w:rPr>
        <w:t xml:space="preserve"> komputera </w:t>
      </w:r>
      <w:r w:rsidRPr="004E3C4A">
        <w:rPr>
          <w:b/>
          <w:lang w:val="pl-PL"/>
        </w:rPr>
        <w:t>Sales</w:t>
      </w:r>
      <w:r w:rsidRPr="004E3C4A">
        <w:rPr>
          <w:lang w:val="pl-PL"/>
        </w:rPr>
        <w:t xml:space="preserve">.  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>Wprowadź następujące wartości do odpowiadających im pól:</w:t>
      </w:r>
    </w:p>
    <w:p w:rsidR="005C4387" w:rsidRPr="00F1278A" w:rsidRDefault="009D6555" w:rsidP="00F1278A">
      <w:pPr>
        <w:pStyle w:val="SubStepNum"/>
        <w:jc w:val="both"/>
        <w:rPr>
          <w:lang w:val="pl-PL"/>
        </w:rPr>
      </w:pPr>
      <w:r w:rsidRPr="00F1278A">
        <w:rPr>
          <w:lang w:val="pl-PL"/>
        </w:rPr>
        <w:t xml:space="preserve">To: </w:t>
      </w:r>
      <w:r w:rsidRPr="00F1278A">
        <w:rPr>
          <w:b/>
          <w:lang w:val="pl-PL"/>
        </w:rPr>
        <w:t>central-user@centralserver.pt.pka</w:t>
      </w:r>
    </w:p>
    <w:p w:rsidR="005C4387" w:rsidRPr="004E3C4A" w:rsidRDefault="009D6555" w:rsidP="00F1278A">
      <w:pPr>
        <w:pStyle w:val="SubStepNum"/>
        <w:jc w:val="both"/>
      </w:pPr>
      <w:r w:rsidRPr="004E3C4A">
        <w:t xml:space="preserve">Subject: </w:t>
      </w:r>
      <w:proofErr w:type="spellStart"/>
      <w:r w:rsidRPr="004E3C4A">
        <w:rPr>
          <w:i/>
        </w:rPr>
        <w:t>Wpisz</w:t>
      </w:r>
      <w:proofErr w:type="spellEnd"/>
      <w:r w:rsidRPr="004E3C4A">
        <w:rPr>
          <w:i/>
        </w:rPr>
        <w:t xml:space="preserve"> </w:t>
      </w:r>
      <w:proofErr w:type="spellStart"/>
      <w:r w:rsidRPr="004E3C4A">
        <w:rPr>
          <w:i/>
        </w:rPr>
        <w:t>temat</w:t>
      </w:r>
      <w:proofErr w:type="spellEnd"/>
      <w:r w:rsidRPr="004E3C4A">
        <w:rPr>
          <w:i/>
        </w:rPr>
        <w:t xml:space="preserve"> e-</w:t>
      </w:r>
      <w:proofErr w:type="spellStart"/>
      <w:r w:rsidRPr="004E3C4A">
        <w:rPr>
          <w:i/>
        </w:rPr>
        <w:t>maila</w:t>
      </w:r>
      <w:proofErr w:type="spellEnd"/>
      <w:r w:rsidRPr="004E3C4A">
        <w:t>.</w:t>
      </w:r>
    </w:p>
    <w:p w:rsidR="005C4387" w:rsidRPr="004E3C4A" w:rsidRDefault="009D6555" w:rsidP="00F1278A">
      <w:pPr>
        <w:pStyle w:val="SubStepNum"/>
        <w:jc w:val="both"/>
      </w:pPr>
      <w:r w:rsidRPr="004E3C4A">
        <w:rPr>
          <w:b/>
        </w:rPr>
        <w:t>Email</w:t>
      </w:r>
      <w:r w:rsidRPr="004E3C4A">
        <w:t xml:space="preserve"> Body: </w:t>
      </w:r>
      <w:proofErr w:type="spellStart"/>
      <w:r w:rsidRPr="004E3C4A">
        <w:rPr>
          <w:i/>
        </w:rPr>
        <w:t>Wpisz</w:t>
      </w:r>
      <w:proofErr w:type="spellEnd"/>
      <w:r w:rsidRPr="004E3C4A">
        <w:rPr>
          <w:i/>
        </w:rPr>
        <w:t xml:space="preserve"> </w:t>
      </w:r>
      <w:proofErr w:type="spellStart"/>
      <w:r w:rsidRPr="004E3C4A">
        <w:rPr>
          <w:i/>
        </w:rPr>
        <w:t>treść</w:t>
      </w:r>
      <w:proofErr w:type="spellEnd"/>
      <w:r w:rsidRPr="004E3C4A">
        <w:rPr>
          <w:i/>
        </w:rPr>
        <w:t xml:space="preserve"> e-</w:t>
      </w:r>
      <w:proofErr w:type="spellStart"/>
      <w:r w:rsidRPr="004E3C4A">
        <w:rPr>
          <w:i/>
        </w:rPr>
        <w:t>maila</w:t>
      </w:r>
      <w:proofErr w:type="spellEnd"/>
      <w:r w:rsidR="00A0253B" w:rsidRPr="004E3C4A"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Send</w:t>
      </w:r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Upewnij się, że komputer </w:t>
      </w:r>
      <w:r w:rsidRPr="00F1278A">
        <w:rPr>
          <w:b/>
          <w:lang w:val="pl-PL"/>
        </w:rPr>
        <w:t>PC3</w:t>
      </w:r>
      <w:r w:rsidRPr="00F1278A">
        <w:rPr>
          <w:lang w:val="pl-PL"/>
        </w:rPr>
        <w:t xml:space="preserve"> otrzymał e-maila. Kliknij </w:t>
      </w:r>
      <w:r w:rsidRPr="00F1278A">
        <w:rPr>
          <w:b/>
          <w:lang w:val="pl-PL"/>
        </w:rPr>
        <w:t>PC3</w:t>
      </w:r>
      <w:r w:rsidRPr="00F1278A">
        <w:rPr>
          <w:lang w:val="pl-PL"/>
        </w:rPr>
        <w:t xml:space="preserve">. Jeśli okno aplikacji pocztowej jest zamknięte, kliknij </w:t>
      </w:r>
      <w:r w:rsidRPr="00F1278A">
        <w:rPr>
          <w:b/>
          <w:lang w:val="pl-PL"/>
        </w:rPr>
        <w:t>E Mail</w:t>
      </w:r>
      <w:r w:rsidRP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Receive</w:t>
      </w:r>
      <w:r w:rsidRPr="00F1278A">
        <w:rPr>
          <w:lang w:val="pl-PL"/>
        </w:rPr>
        <w:t>. E-mail wysłany z komputera Sales wyświetli się. Kliknij dwa razy na e-mail.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Kliknij </w:t>
      </w:r>
      <w:r w:rsidRPr="00F1278A">
        <w:rPr>
          <w:b/>
          <w:lang w:val="pl-PL"/>
        </w:rPr>
        <w:t>Reply</w:t>
      </w:r>
      <w:r w:rsidRPr="00F1278A">
        <w:rPr>
          <w:lang w:val="pl-PL"/>
        </w:rPr>
        <w:t xml:space="preserve">, utwórz odpowiedź, a następnie kliknij </w:t>
      </w:r>
      <w:r w:rsidRPr="00F1278A">
        <w:rPr>
          <w:b/>
          <w:lang w:val="pl-PL"/>
        </w:rPr>
        <w:t>Send</w:t>
      </w:r>
      <w:r w:rsidR="00F1278A">
        <w:rPr>
          <w:lang w:val="pl-PL"/>
        </w:rPr>
        <w:t>.</w:t>
      </w:r>
    </w:p>
    <w:p w:rsidR="005C4387" w:rsidRPr="00F1278A" w:rsidRDefault="009D6555" w:rsidP="00F1278A">
      <w:pPr>
        <w:pStyle w:val="SubStepAlpha"/>
        <w:jc w:val="both"/>
        <w:rPr>
          <w:lang w:val="pl-PL"/>
        </w:rPr>
      </w:pPr>
      <w:r w:rsidRPr="00F1278A">
        <w:rPr>
          <w:lang w:val="pl-PL"/>
        </w:rPr>
        <w:t xml:space="preserve">Zweryfikuj otrzymanie odpowiedzi przez </w:t>
      </w:r>
      <w:r w:rsidRPr="00F1278A">
        <w:rPr>
          <w:b/>
          <w:lang w:val="pl-PL"/>
        </w:rPr>
        <w:t>Sales</w:t>
      </w:r>
      <w:r w:rsidRPr="00F1278A">
        <w:rPr>
          <w:lang w:val="pl-PL"/>
        </w:rPr>
        <w:t>.</w:t>
      </w:r>
    </w:p>
    <w:sectPr w:rsidR="005C4387" w:rsidRPr="00F1278A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49" w:rsidRDefault="002F3C49" w:rsidP="0090659A">
      <w:pPr>
        <w:spacing w:after="0" w:line="240" w:lineRule="auto"/>
      </w:pPr>
      <w:r>
        <w:separator/>
      </w:r>
    </w:p>
    <w:p w:rsidR="002F3C49" w:rsidRDefault="002F3C49"/>
    <w:p w:rsidR="002F3C49" w:rsidRDefault="002F3C49"/>
    <w:p w:rsidR="002F3C49" w:rsidRDefault="002F3C49"/>
    <w:p w:rsidR="002F3C49" w:rsidRDefault="002F3C49"/>
  </w:endnote>
  <w:endnote w:type="continuationSeparator" w:id="0">
    <w:p w:rsidR="002F3C49" w:rsidRDefault="002F3C49" w:rsidP="0090659A">
      <w:pPr>
        <w:spacing w:after="0" w:line="240" w:lineRule="auto"/>
      </w:pPr>
      <w:r>
        <w:continuationSeparator/>
      </w:r>
    </w:p>
    <w:p w:rsidR="002F3C49" w:rsidRDefault="002F3C49"/>
    <w:p w:rsidR="002F3C49" w:rsidRDefault="002F3C49"/>
    <w:p w:rsidR="002F3C49" w:rsidRDefault="002F3C49"/>
    <w:p w:rsidR="002F3C49" w:rsidRDefault="002F3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Pr="0090659A" w:rsidRDefault="005433AC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C6C66" w:rsidRPr="0090659A">
      <w:rPr>
        <w:b/>
        <w:szCs w:val="16"/>
      </w:rPr>
      <w:fldChar w:fldCharType="separate"/>
    </w:r>
    <w:r w:rsidR="00426212">
      <w:rPr>
        <w:b/>
        <w:noProof/>
        <w:szCs w:val="16"/>
      </w:rPr>
      <w:t>3</w:t>
    </w:r>
    <w:r w:rsidR="007C6C6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C6C66" w:rsidRPr="0090659A">
      <w:rPr>
        <w:b/>
        <w:szCs w:val="16"/>
      </w:rPr>
      <w:fldChar w:fldCharType="separate"/>
    </w:r>
    <w:r w:rsidR="00426212">
      <w:rPr>
        <w:b/>
        <w:noProof/>
        <w:szCs w:val="16"/>
      </w:rPr>
      <w:t>3</w:t>
    </w:r>
    <w:r w:rsidR="007C6C6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Pr="0090659A" w:rsidRDefault="005433AC" w:rsidP="008C4307">
    <w:pPr>
      <w:pStyle w:val="Stopka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proofErr w:type="spellStart"/>
    <w:r w:rsidRPr="0090659A">
      <w:rPr>
        <w:szCs w:val="16"/>
      </w:rPr>
      <w:t>Strona</w:t>
    </w:r>
    <w:proofErr w:type="spellEnd"/>
    <w:r w:rsidRPr="0090659A">
      <w:rPr>
        <w:szCs w:val="16"/>
      </w:rPr>
      <w:t xml:space="preserve">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C6C66" w:rsidRPr="0090659A">
      <w:rPr>
        <w:b/>
        <w:szCs w:val="16"/>
      </w:rPr>
      <w:fldChar w:fldCharType="separate"/>
    </w:r>
    <w:r w:rsidR="00426212">
      <w:rPr>
        <w:b/>
        <w:noProof/>
        <w:szCs w:val="16"/>
      </w:rPr>
      <w:t>1</w:t>
    </w:r>
    <w:r w:rsidR="007C6C66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C6C66" w:rsidRPr="0090659A">
      <w:rPr>
        <w:b/>
        <w:szCs w:val="16"/>
      </w:rPr>
      <w:fldChar w:fldCharType="separate"/>
    </w:r>
    <w:r w:rsidR="00426212">
      <w:rPr>
        <w:b/>
        <w:noProof/>
        <w:szCs w:val="16"/>
      </w:rPr>
      <w:t>3</w:t>
    </w:r>
    <w:r w:rsidR="007C6C6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49" w:rsidRDefault="002F3C49" w:rsidP="0090659A">
      <w:pPr>
        <w:spacing w:after="0" w:line="240" w:lineRule="auto"/>
      </w:pPr>
      <w:r>
        <w:separator/>
      </w:r>
    </w:p>
    <w:p w:rsidR="002F3C49" w:rsidRDefault="002F3C49"/>
    <w:p w:rsidR="002F3C49" w:rsidRDefault="002F3C49"/>
    <w:p w:rsidR="002F3C49" w:rsidRDefault="002F3C49"/>
    <w:p w:rsidR="002F3C49" w:rsidRDefault="002F3C49"/>
  </w:footnote>
  <w:footnote w:type="continuationSeparator" w:id="0">
    <w:p w:rsidR="002F3C49" w:rsidRDefault="002F3C49" w:rsidP="0090659A">
      <w:pPr>
        <w:spacing w:after="0" w:line="240" w:lineRule="auto"/>
      </w:pPr>
      <w:r>
        <w:continuationSeparator/>
      </w:r>
    </w:p>
    <w:p w:rsidR="002F3C49" w:rsidRDefault="002F3C49"/>
    <w:p w:rsidR="002F3C49" w:rsidRDefault="002F3C49"/>
    <w:p w:rsidR="002F3C49" w:rsidRDefault="002F3C49"/>
    <w:p w:rsidR="002F3C49" w:rsidRDefault="002F3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Default="00E3290C" w:rsidP="00C52BA6">
    <w:pPr>
      <w:pStyle w:val="PageHead"/>
    </w:pPr>
    <w:r>
      <w:t xml:space="preserve">Packet Tracer - </w:t>
    </w:r>
    <w:proofErr w:type="spellStart"/>
    <w:r>
      <w:t>Serwery</w:t>
    </w:r>
    <w:proofErr w:type="spellEnd"/>
    <w:r>
      <w:t xml:space="preserve"> WWW </w:t>
    </w:r>
    <w:proofErr w:type="spellStart"/>
    <w:r>
      <w:t>i</w:t>
    </w:r>
    <w:proofErr w:type="spellEnd"/>
    <w:r>
      <w:t xml:space="preserve"> e-mail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Default="005433AC">
    <w:pPr>
      <w:pStyle w:val="Nagwek"/>
    </w:pPr>
    <w:r>
      <w:rPr>
        <w:noProof/>
        <w:lang w:val="uk-UA" w:eastAsia="uk-U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0B3A"/>
    <w:rsid w:val="000160F7"/>
    <w:rsid w:val="00016D5B"/>
    <w:rsid w:val="00016F30"/>
    <w:rsid w:val="0002047C"/>
    <w:rsid w:val="00021B9A"/>
    <w:rsid w:val="000242D6"/>
    <w:rsid w:val="00024EE5"/>
    <w:rsid w:val="00037862"/>
    <w:rsid w:val="00041AF6"/>
    <w:rsid w:val="00044E62"/>
    <w:rsid w:val="00050BA4"/>
    <w:rsid w:val="00051738"/>
    <w:rsid w:val="00052548"/>
    <w:rsid w:val="00060696"/>
    <w:rsid w:val="00064C61"/>
    <w:rsid w:val="00070D98"/>
    <w:rsid w:val="00073A6C"/>
    <w:rsid w:val="000769CF"/>
    <w:rsid w:val="000815D8"/>
    <w:rsid w:val="000828EC"/>
    <w:rsid w:val="00085CC6"/>
    <w:rsid w:val="00090C07"/>
    <w:rsid w:val="00091E8D"/>
    <w:rsid w:val="00092424"/>
    <w:rsid w:val="0009378D"/>
    <w:rsid w:val="000962EF"/>
    <w:rsid w:val="00097163"/>
    <w:rsid w:val="000A22C8"/>
    <w:rsid w:val="000B2344"/>
    <w:rsid w:val="000B7DE5"/>
    <w:rsid w:val="000C3610"/>
    <w:rsid w:val="000C378A"/>
    <w:rsid w:val="000D1F76"/>
    <w:rsid w:val="000D55B4"/>
    <w:rsid w:val="000E5B11"/>
    <w:rsid w:val="000E65F0"/>
    <w:rsid w:val="000E6E4A"/>
    <w:rsid w:val="000F072C"/>
    <w:rsid w:val="000F6743"/>
    <w:rsid w:val="00107B2B"/>
    <w:rsid w:val="001125F9"/>
    <w:rsid w:val="00112AC5"/>
    <w:rsid w:val="00112B06"/>
    <w:rsid w:val="001133DD"/>
    <w:rsid w:val="00116706"/>
    <w:rsid w:val="00116723"/>
    <w:rsid w:val="0011785F"/>
    <w:rsid w:val="00120CBE"/>
    <w:rsid w:val="0012734E"/>
    <w:rsid w:val="00131D3C"/>
    <w:rsid w:val="001366EC"/>
    <w:rsid w:val="0014219C"/>
    <w:rsid w:val="001425ED"/>
    <w:rsid w:val="00154E3A"/>
    <w:rsid w:val="00163164"/>
    <w:rsid w:val="001645F4"/>
    <w:rsid w:val="001710C0"/>
    <w:rsid w:val="00172AFB"/>
    <w:rsid w:val="00174575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932"/>
    <w:rsid w:val="001B67D8"/>
    <w:rsid w:val="001B6F95"/>
    <w:rsid w:val="001C05A1"/>
    <w:rsid w:val="001C1D9E"/>
    <w:rsid w:val="001C4619"/>
    <w:rsid w:val="001C7C3B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0921"/>
    <w:rsid w:val="002240AB"/>
    <w:rsid w:val="00225E37"/>
    <w:rsid w:val="0024101B"/>
    <w:rsid w:val="00242E3A"/>
    <w:rsid w:val="002506CF"/>
    <w:rsid w:val="0025107F"/>
    <w:rsid w:val="00260CD4"/>
    <w:rsid w:val="002639D8"/>
    <w:rsid w:val="00265F77"/>
    <w:rsid w:val="00266C83"/>
    <w:rsid w:val="00272821"/>
    <w:rsid w:val="002768DC"/>
    <w:rsid w:val="002840A9"/>
    <w:rsid w:val="00285D92"/>
    <w:rsid w:val="002A6C56"/>
    <w:rsid w:val="002B75C5"/>
    <w:rsid w:val="002C090C"/>
    <w:rsid w:val="002C1243"/>
    <w:rsid w:val="002C1815"/>
    <w:rsid w:val="002C475E"/>
    <w:rsid w:val="002C6AD6"/>
    <w:rsid w:val="002D35A3"/>
    <w:rsid w:val="002D4B69"/>
    <w:rsid w:val="002D6C2A"/>
    <w:rsid w:val="002D7A86"/>
    <w:rsid w:val="002F3C49"/>
    <w:rsid w:val="002F45FF"/>
    <w:rsid w:val="002F6D17"/>
    <w:rsid w:val="00302887"/>
    <w:rsid w:val="003056EB"/>
    <w:rsid w:val="003071FF"/>
    <w:rsid w:val="00310652"/>
    <w:rsid w:val="0031371D"/>
    <w:rsid w:val="00313BF1"/>
    <w:rsid w:val="0031789F"/>
    <w:rsid w:val="00320788"/>
    <w:rsid w:val="003233A3"/>
    <w:rsid w:val="00333185"/>
    <w:rsid w:val="0034455D"/>
    <w:rsid w:val="0034604B"/>
    <w:rsid w:val="00346D17"/>
    <w:rsid w:val="00347972"/>
    <w:rsid w:val="003548B8"/>
    <w:rsid w:val="003559CC"/>
    <w:rsid w:val="003569D7"/>
    <w:rsid w:val="003608AC"/>
    <w:rsid w:val="0036465A"/>
    <w:rsid w:val="00367BCB"/>
    <w:rsid w:val="0037614D"/>
    <w:rsid w:val="00392C65"/>
    <w:rsid w:val="00392ED5"/>
    <w:rsid w:val="00393FC2"/>
    <w:rsid w:val="003A19DC"/>
    <w:rsid w:val="003A1B45"/>
    <w:rsid w:val="003B3912"/>
    <w:rsid w:val="003B46FC"/>
    <w:rsid w:val="003B5767"/>
    <w:rsid w:val="003B7605"/>
    <w:rsid w:val="003C322A"/>
    <w:rsid w:val="003C6BCA"/>
    <w:rsid w:val="003C7902"/>
    <w:rsid w:val="003D0BFF"/>
    <w:rsid w:val="003D6583"/>
    <w:rsid w:val="003E5BE5"/>
    <w:rsid w:val="003E66E1"/>
    <w:rsid w:val="003F0721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26212"/>
    <w:rsid w:val="00431654"/>
    <w:rsid w:val="0043425F"/>
    <w:rsid w:val="00434926"/>
    <w:rsid w:val="00444217"/>
    <w:rsid w:val="004478F4"/>
    <w:rsid w:val="00450F7A"/>
    <w:rsid w:val="00452C6D"/>
    <w:rsid w:val="00455E0B"/>
    <w:rsid w:val="00461081"/>
    <w:rsid w:val="0046587A"/>
    <w:rsid w:val="004659EE"/>
    <w:rsid w:val="004936C2"/>
    <w:rsid w:val="0049379C"/>
    <w:rsid w:val="004A1CA0"/>
    <w:rsid w:val="004A22E9"/>
    <w:rsid w:val="004A4932"/>
    <w:rsid w:val="004A5BC5"/>
    <w:rsid w:val="004B023D"/>
    <w:rsid w:val="004C0909"/>
    <w:rsid w:val="004C2F70"/>
    <w:rsid w:val="004C3F97"/>
    <w:rsid w:val="004C59EA"/>
    <w:rsid w:val="004C6601"/>
    <w:rsid w:val="004D3339"/>
    <w:rsid w:val="004D353F"/>
    <w:rsid w:val="004D36D7"/>
    <w:rsid w:val="004D49C7"/>
    <w:rsid w:val="004D682B"/>
    <w:rsid w:val="004E2A6B"/>
    <w:rsid w:val="004E3C4A"/>
    <w:rsid w:val="004E6152"/>
    <w:rsid w:val="004F1354"/>
    <w:rsid w:val="004F344A"/>
    <w:rsid w:val="005005E1"/>
    <w:rsid w:val="00506F71"/>
    <w:rsid w:val="005102AC"/>
    <w:rsid w:val="00510639"/>
    <w:rsid w:val="00516142"/>
    <w:rsid w:val="00520027"/>
    <w:rsid w:val="0052093C"/>
    <w:rsid w:val="00521B31"/>
    <w:rsid w:val="00522469"/>
    <w:rsid w:val="00522D05"/>
    <w:rsid w:val="0052400A"/>
    <w:rsid w:val="00526D7F"/>
    <w:rsid w:val="00527B13"/>
    <w:rsid w:val="00536BF0"/>
    <w:rsid w:val="00536F43"/>
    <w:rsid w:val="005374FB"/>
    <w:rsid w:val="005433AC"/>
    <w:rsid w:val="00543769"/>
    <w:rsid w:val="005440F2"/>
    <w:rsid w:val="005510BA"/>
    <w:rsid w:val="005526F9"/>
    <w:rsid w:val="00554B4E"/>
    <w:rsid w:val="00555FC4"/>
    <w:rsid w:val="00556C02"/>
    <w:rsid w:val="00563249"/>
    <w:rsid w:val="00570A65"/>
    <w:rsid w:val="005762B1"/>
    <w:rsid w:val="00577197"/>
    <w:rsid w:val="00580456"/>
    <w:rsid w:val="00580E73"/>
    <w:rsid w:val="00583426"/>
    <w:rsid w:val="00593386"/>
    <w:rsid w:val="00596998"/>
    <w:rsid w:val="005A6E62"/>
    <w:rsid w:val="005B1920"/>
    <w:rsid w:val="005C4387"/>
    <w:rsid w:val="005D2B29"/>
    <w:rsid w:val="005D354A"/>
    <w:rsid w:val="005D7E38"/>
    <w:rsid w:val="005E0527"/>
    <w:rsid w:val="005E3235"/>
    <w:rsid w:val="005E4176"/>
    <w:rsid w:val="005E5C35"/>
    <w:rsid w:val="005E65B5"/>
    <w:rsid w:val="005F044F"/>
    <w:rsid w:val="005F3AE9"/>
    <w:rsid w:val="006007BB"/>
    <w:rsid w:val="00601DC0"/>
    <w:rsid w:val="006034CB"/>
    <w:rsid w:val="00603E7B"/>
    <w:rsid w:val="00606BB5"/>
    <w:rsid w:val="006131CE"/>
    <w:rsid w:val="00616143"/>
    <w:rsid w:val="00617D6E"/>
    <w:rsid w:val="00621CDB"/>
    <w:rsid w:val="00622D61"/>
    <w:rsid w:val="00624198"/>
    <w:rsid w:val="00626833"/>
    <w:rsid w:val="00637ED1"/>
    <w:rsid w:val="00637FCF"/>
    <w:rsid w:val="00640DED"/>
    <w:rsid w:val="006428E5"/>
    <w:rsid w:val="00644958"/>
    <w:rsid w:val="0064506A"/>
    <w:rsid w:val="00650D37"/>
    <w:rsid w:val="00662484"/>
    <w:rsid w:val="00671D54"/>
    <w:rsid w:val="00672919"/>
    <w:rsid w:val="00682ACA"/>
    <w:rsid w:val="00686587"/>
    <w:rsid w:val="006904CF"/>
    <w:rsid w:val="00695EE2"/>
    <w:rsid w:val="0069660B"/>
    <w:rsid w:val="006A1B33"/>
    <w:rsid w:val="006A333B"/>
    <w:rsid w:val="006A48F1"/>
    <w:rsid w:val="006A5DFA"/>
    <w:rsid w:val="006A5FD9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04AA"/>
    <w:rsid w:val="006D1370"/>
    <w:rsid w:val="006D2542"/>
    <w:rsid w:val="006D2C28"/>
    <w:rsid w:val="006D3318"/>
    <w:rsid w:val="006D3DBD"/>
    <w:rsid w:val="006D3FC1"/>
    <w:rsid w:val="006D4F91"/>
    <w:rsid w:val="006D50EA"/>
    <w:rsid w:val="006D59A2"/>
    <w:rsid w:val="006E0794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B9B"/>
    <w:rsid w:val="00763D8B"/>
    <w:rsid w:val="007657F6"/>
    <w:rsid w:val="0077125A"/>
    <w:rsid w:val="00777A98"/>
    <w:rsid w:val="00786F58"/>
    <w:rsid w:val="00787CC1"/>
    <w:rsid w:val="0079212F"/>
    <w:rsid w:val="00792F4E"/>
    <w:rsid w:val="0079398D"/>
    <w:rsid w:val="00794C3E"/>
    <w:rsid w:val="00796C25"/>
    <w:rsid w:val="007A287C"/>
    <w:rsid w:val="007A3B2A"/>
    <w:rsid w:val="007B2AC0"/>
    <w:rsid w:val="007B5522"/>
    <w:rsid w:val="007C0EE0"/>
    <w:rsid w:val="007C1B71"/>
    <w:rsid w:val="007C2FBB"/>
    <w:rsid w:val="007C6C66"/>
    <w:rsid w:val="007C7164"/>
    <w:rsid w:val="007D1984"/>
    <w:rsid w:val="007D1C63"/>
    <w:rsid w:val="007D2AFE"/>
    <w:rsid w:val="007E3FEA"/>
    <w:rsid w:val="007E416E"/>
    <w:rsid w:val="007E59C6"/>
    <w:rsid w:val="007F0A0B"/>
    <w:rsid w:val="007F3A60"/>
    <w:rsid w:val="007F3D0B"/>
    <w:rsid w:val="007F3D52"/>
    <w:rsid w:val="007F7C94"/>
    <w:rsid w:val="00806529"/>
    <w:rsid w:val="00810E4B"/>
    <w:rsid w:val="00814BAA"/>
    <w:rsid w:val="0082037A"/>
    <w:rsid w:val="008239C0"/>
    <w:rsid w:val="00824295"/>
    <w:rsid w:val="00824B0B"/>
    <w:rsid w:val="008313F3"/>
    <w:rsid w:val="008405BB"/>
    <w:rsid w:val="00846494"/>
    <w:rsid w:val="00847B20"/>
    <w:rsid w:val="008509D3"/>
    <w:rsid w:val="00852548"/>
    <w:rsid w:val="00853418"/>
    <w:rsid w:val="00857CF6"/>
    <w:rsid w:val="008610ED"/>
    <w:rsid w:val="00861C6A"/>
    <w:rsid w:val="00865199"/>
    <w:rsid w:val="00867EAF"/>
    <w:rsid w:val="00873C6B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4F20"/>
    <w:rsid w:val="008B7FFD"/>
    <w:rsid w:val="008C2920"/>
    <w:rsid w:val="008C4307"/>
    <w:rsid w:val="008C6F73"/>
    <w:rsid w:val="008D23DF"/>
    <w:rsid w:val="008D4B7E"/>
    <w:rsid w:val="008D73BF"/>
    <w:rsid w:val="008D7F09"/>
    <w:rsid w:val="008E5B64"/>
    <w:rsid w:val="008E7DAA"/>
    <w:rsid w:val="008F0094"/>
    <w:rsid w:val="008F1774"/>
    <w:rsid w:val="008F340F"/>
    <w:rsid w:val="00903523"/>
    <w:rsid w:val="00905AF2"/>
    <w:rsid w:val="0090659A"/>
    <w:rsid w:val="00911AAC"/>
    <w:rsid w:val="00915986"/>
    <w:rsid w:val="00917624"/>
    <w:rsid w:val="00930386"/>
    <w:rsid w:val="009309F5"/>
    <w:rsid w:val="00933237"/>
    <w:rsid w:val="00933450"/>
    <w:rsid w:val="00933F28"/>
    <w:rsid w:val="009476C0"/>
    <w:rsid w:val="00963E34"/>
    <w:rsid w:val="00964DFA"/>
    <w:rsid w:val="00972D48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D2C27"/>
    <w:rsid w:val="009D2D26"/>
    <w:rsid w:val="009D5AC4"/>
    <w:rsid w:val="009D6555"/>
    <w:rsid w:val="009E2309"/>
    <w:rsid w:val="009E42B9"/>
    <w:rsid w:val="009E6214"/>
    <w:rsid w:val="009F5ECB"/>
    <w:rsid w:val="009F6503"/>
    <w:rsid w:val="00A01472"/>
    <w:rsid w:val="00A014A3"/>
    <w:rsid w:val="00A01DF5"/>
    <w:rsid w:val="00A0253B"/>
    <w:rsid w:val="00A03A1C"/>
    <w:rsid w:val="00A0412D"/>
    <w:rsid w:val="00A05410"/>
    <w:rsid w:val="00A129AE"/>
    <w:rsid w:val="00A14A49"/>
    <w:rsid w:val="00A20F3E"/>
    <w:rsid w:val="00A21211"/>
    <w:rsid w:val="00A23476"/>
    <w:rsid w:val="00A24829"/>
    <w:rsid w:val="00A32905"/>
    <w:rsid w:val="00A34E7F"/>
    <w:rsid w:val="00A4376B"/>
    <w:rsid w:val="00A452FC"/>
    <w:rsid w:val="00A46F0A"/>
    <w:rsid w:val="00A46F25"/>
    <w:rsid w:val="00A47CC2"/>
    <w:rsid w:val="00A50443"/>
    <w:rsid w:val="00A56660"/>
    <w:rsid w:val="00A60146"/>
    <w:rsid w:val="00A622C4"/>
    <w:rsid w:val="00A67320"/>
    <w:rsid w:val="00A7093A"/>
    <w:rsid w:val="00A754B4"/>
    <w:rsid w:val="00A76D2E"/>
    <w:rsid w:val="00A807C1"/>
    <w:rsid w:val="00A83374"/>
    <w:rsid w:val="00A96172"/>
    <w:rsid w:val="00A9750A"/>
    <w:rsid w:val="00AA3E53"/>
    <w:rsid w:val="00AB0D6A"/>
    <w:rsid w:val="00AB43B3"/>
    <w:rsid w:val="00AB49B9"/>
    <w:rsid w:val="00AB568E"/>
    <w:rsid w:val="00AB758A"/>
    <w:rsid w:val="00AC1E7E"/>
    <w:rsid w:val="00AC3900"/>
    <w:rsid w:val="00AC507D"/>
    <w:rsid w:val="00AC591A"/>
    <w:rsid w:val="00AC66E4"/>
    <w:rsid w:val="00AD4578"/>
    <w:rsid w:val="00AD68E9"/>
    <w:rsid w:val="00AE56C0"/>
    <w:rsid w:val="00AF0942"/>
    <w:rsid w:val="00B00914"/>
    <w:rsid w:val="00B02A8E"/>
    <w:rsid w:val="00B052EE"/>
    <w:rsid w:val="00B1081F"/>
    <w:rsid w:val="00B10D31"/>
    <w:rsid w:val="00B23C0F"/>
    <w:rsid w:val="00B24E5B"/>
    <w:rsid w:val="00B27499"/>
    <w:rsid w:val="00B3010D"/>
    <w:rsid w:val="00B35151"/>
    <w:rsid w:val="00B420CD"/>
    <w:rsid w:val="00B433F2"/>
    <w:rsid w:val="00B458E8"/>
    <w:rsid w:val="00B508B5"/>
    <w:rsid w:val="00B5397B"/>
    <w:rsid w:val="00B62809"/>
    <w:rsid w:val="00B66C75"/>
    <w:rsid w:val="00B752B1"/>
    <w:rsid w:val="00B7675A"/>
    <w:rsid w:val="00B81898"/>
    <w:rsid w:val="00B8606B"/>
    <w:rsid w:val="00B878E7"/>
    <w:rsid w:val="00B96749"/>
    <w:rsid w:val="00B97278"/>
    <w:rsid w:val="00BA1D0B"/>
    <w:rsid w:val="00BA6972"/>
    <w:rsid w:val="00BB1E0D"/>
    <w:rsid w:val="00BB4D9B"/>
    <w:rsid w:val="00BB73FF"/>
    <w:rsid w:val="00BB7688"/>
    <w:rsid w:val="00BC10C0"/>
    <w:rsid w:val="00BC7CAC"/>
    <w:rsid w:val="00BD6D76"/>
    <w:rsid w:val="00BE56B3"/>
    <w:rsid w:val="00BF04E8"/>
    <w:rsid w:val="00BF16BF"/>
    <w:rsid w:val="00BF33B2"/>
    <w:rsid w:val="00BF39C9"/>
    <w:rsid w:val="00BF4D1F"/>
    <w:rsid w:val="00BF67F4"/>
    <w:rsid w:val="00C02A73"/>
    <w:rsid w:val="00C063D2"/>
    <w:rsid w:val="00C07FD9"/>
    <w:rsid w:val="00C10955"/>
    <w:rsid w:val="00C11C4D"/>
    <w:rsid w:val="00C12BCB"/>
    <w:rsid w:val="00C1712C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7F2E"/>
    <w:rsid w:val="00C50DF7"/>
    <w:rsid w:val="00C52BA6"/>
    <w:rsid w:val="00C52EA5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7345C"/>
    <w:rsid w:val="00C90311"/>
    <w:rsid w:val="00C91C26"/>
    <w:rsid w:val="00CA73D5"/>
    <w:rsid w:val="00CB0997"/>
    <w:rsid w:val="00CC1452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49B2"/>
    <w:rsid w:val="00CF791A"/>
    <w:rsid w:val="00D00D7D"/>
    <w:rsid w:val="00D06010"/>
    <w:rsid w:val="00D139C8"/>
    <w:rsid w:val="00D17F81"/>
    <w:rsid w:val="00D246EA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62C9"/>
    <w:rsid w:val="00D729DE"/>
    <w:rsid w:val="00D74ED9"/>
    <w:rsid w:val="00D75B6A"/>
    <w:rsid w:val="00D762D7"/>
    <w:rsid w:val="00D84BDA"/>
    <w:rsid w:val="00D876A8"/>
    <w:rsid w:val="00D87F26"/>
    <w:rsid w:val="00D93063"/>
    <w:rsid w:val="00D933B0"/>
    <w:rsid w:val="00D977E8"/>
    <w:rsid w:val="00DA73F5"/>
    <w:rsid w:val="00DB1C89"/>
    <w:rsid w:val="00DB3763"/>
    <w:rsid w:val="00DB4029"/>
    <w:rsid w:val="00DB5F04"/>
    <w:rsid w:val="00DB5F4D"/>
    <w:rsid w:val="00DB6DA5"/>
    <w:rsid w:val="00DC076B"/>
    <w:rsid w:val="00DC186F"/>
    <w:rsid w:val="00DC252F"/>
    <w:rsid w:val="00DC6050"/>
    <w:rsid w:val="00DD7909"/>
    <w:rsid w:val="00DE2DFD"/>
    <w:rsid w:val="00DE6F44"/>
    <w:rsid w:val="00DF0FF5"/>
    <w:rsid w:val="00DF45C1"/>
    <w:rsid w:val="00DF7C1C"/>
    <w:rsid w:val="00E037D9"/>
    <w:rsid w:val="00E130EB"/>
    <w:rsid w:val="00E1457C"/>
    <w:rsid w:val="00E162CD"/>
    <w:rsid w:val="00E17FA5"/>
    <w:rsid w:val="00E26930"/>
    <w:rsid w:val="00E27257"/>
    <w:rsid w:val="00E3290C"/>
    <w:rsid w:val="00E32E8B"/>
    <w:rsid w:val="00E34262"/>
    <w:rsid w:val="00E4080A"/>
    <w:rsid w:val="00E423D3"/>
    <w:rsid w:val="00E449D0"/>
    <w:rsid w:val="00E4506A"/>
    <w:rsid w:val="00E53F99"/>
    <w:rsid w:val="00E56510"/>
    <w:rsid w:val="00E61A04"/>
    <w:rsid w:val="00E61E32"/>
    <w:rsid w:val="00E62C2F"/>
    <w:rsid w:val="00E62EA8"/>
    <w:rsid w:val="00E6392E"/>
    <w:rsid w:val="00E652DC"/>
    <w:rsid w:val="00E67A6E"/>
    <w:rsid w:val="00E716B3"/>
    <w:rsid w:val="00E71B43"/>
    <w:rsid w:val="00E80BEA"/>
    <w:rsid w:val="00E81612"/>
    <w:rsid w:val="00E820D3"/>
    <w:rsid w:val="00E87D18"/>
    <w:rsid w:val="00E87D62"/>
    <w:rsid w:val="00E930A9"/>
    <w:rsid w:val="00E95128"/>
    <w:rsid w:val="00EA486E"/>
    <w:rsid w:val="00EA4FA3"/>
    <w:rsid w:val="00EB001B"/>
    <w:rsid w:val="00EB60AE"/>
    <w:rsid w:val="00EB6C33"/>
    <w:rsid w:val="00ED0EB0"/>
    <w:rsid w:val="00ED13C0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278A"/>
    <w:rsid w:val="00F16F35"/>
    <w:rsid w:val="00F2229D"/>
    <w:rsid w:val="00F25ABB"/>
    <w:rsid w:val="00F27963"/>
    <w:rsid w:val="00F30446"/>
    <w:rsid w:val="00F31A05"/>
    <w:rsid w:val="00F366D3"/>
    <w:rsid w:val="00F4135D"/>
    <w:rsid w:val="00F41F1B"/>
    <w:rsid w:val="00F46BD9"/>
    <w:rsid w:val="00F50B75"/>
    <w:rsid w:val="00F608C9"/>
    <w:rsid w:val="00F60BE0"/>
    <w:rsid w:val="00F6280E"/>
    <w:rsid w:val="00F7050A"/>
    <w:rsid w:val="00F75533"/>
    <w:rsid w:val="00F957E1"/>
    <w:rsid w:val="00F957FB"/>
    <w:rsid w:val="00FA24E8"/>
    <w:rsid w:val="00FA2F79"/>
    <w:rsid w:val="00FA3811"/>
    <w:rsid w:val="00FA3B9F"/>
    <w:rsid w:val="00FA3F06"/>
    <w:rsid w:val="00FA4A26"/>
    <w:rsid w:val="00FA56CC"/>
    <w:rsid w:val="00FA7084"/>
    <w:rsid w:val="00FA7702"/>
    <w:rsid w:val="00FA7BEF"/>
    <w:rsid w:val="00FB1929"/>
    <w:rsid w:val="00FB5FD9"/>
    <w:rsid w:val="00FC0DAF"/>
    <w:rsid w:val="00FC1F9E"/>
    <w:rsid w:val="00FD33AB"/>
    <w:rsid w:val="00FD4724"/>
    <w:rsid w:val="00FD4A68"/>
    <w:rsid w:val="00FD4D05"/>
    <w:rsid w:val="00FD68ED"/>
    <w:rsid w:val="00FE2824"/>
    <w:rsid w:val="00FE4D46"/>
    <w:rsid w:val="00FE661F"/>
    <w:rsid w:val="00FF0400"/>
    <w:rsid w:val="00FF2663"/>
    <w:rsid w:val="00FF26CA"/>
    <w:rsid w:val="00FF3D6B"/>
    <w:rsid w:val="00FF6886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paragraph" w:styleId="Poprawka">
    <w:name w:val="Revision"/>
    <w:hidden/>
    <w:uiPriority w:val="99"/>
    <w:semiHidden/>
    <w:rsid w:val="004342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59A"/>
  </w:style>
  <w:style w:type="paragraph" w:styleId="Stopka">
    <w:name w:val="footer"/>
    <w:basedOn w:val="Normalny"/>
    <w:link w:val="StopkaZnak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StopkaZnak">
    <w:name w:val="Stopka Znak"/>
    <w:link w:val="Stopka"/>
    <w:uiPriority w:val="99"/>
    <w:rsid w:val="00163164"/>
    <w:rPr>
      <w:sz w:val="16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ny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kapitzlist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Bezlisty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Bezlisty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Bezlisty"/>
    <w:uiPriority w:val="99"/>
    <w:rsid w:val="00596998"/>
    <w:pPr>
      <w:numPr>
        <w:numId w:val="4"/>
      </w:numPr>
    </w:pPr>
  </w:style>
  <w:style w:type="character" w:styleId="Hipercze">
    <w:name w:val="Hyperlink"/>
    <w:uiPriority w:val="99"/>
    <w:unhideWhenUsed/>
    <w:rsid w:val="001D4A8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43"/>
  </w:style>
  <w:style w:type="character" w:styleId="Odwoanieprzypisukocowego">
    <w:name w:val="endnote reference"/>
    <w:basedOn w:val="Domylnaczcionkaakapitu"/>
    <w:uiPriority w:val="99"/>
    <w:semiHidden/>
    <w:unhideWhenUsed/>
    <w:rsid w:val="00A50443"/>
    <w:rPr>
      <w:vertAlign w:val="superscript"/>
    </w:rPr>
  </w:style>
  <w:style w:type="paragraph" w:styleId="Poprawka">
    <w:name w:val="Revision"/>
    <w:hidden/>
    <w:uiPriority w:val="99"/>
    <w:semiHidden/>
    <w:rsid w:val="004342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5ABC6-EB98-4860-97BC-ACCEF8D2F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1EB11-C964-4EB7-A9F2-C416EE95D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BC59D-BCCB-4EB9-9C18-F41C585F20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D1578-B9A7-4AAB-A636-56C521F0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11</cp:revision>
  <cp:lastPrinted>2014-12-09T18:06:00Z</cp:lastPrinted>
  <dcterms:created xsi:type="dcterms:W3CDTF">2013-03-25T23:59:00Z</dcterms:created>
  <dcterms:modified xsi:type="dcterms:W3CDTF">2014-12-09T18:06:00Z</dcterms:modified>
</cp:coreProperties>
</file>