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7A" w:rsidRPr="002D6C52" w:rsidRDefault="00AD0611" w:rsidP="00A40F7A">
      <w:pPr>
        <w:pStyle w:val="LabTitle"/>
        <w:jc w:val="both"/>
        <w:rPr>
          <w:lang w:val="pl-PL"/>
        </w:rPr>
      </w:pPr>
      <w:bookmarkStart w:id="0" w:name="_GoBack"/>
      <w:bookmarkEnd w:id="0"/>
      <w:r w:rsidRPr="002D6C52">
        <w:rPr>
          <w:lang w:val="pl-PL"/>
        </w:rPr>
        <w:t xml:space="preserve">Packet Tracer - Zadanie integrujące umiejętności </w:t>
      </w:r>
    </w:p>
    <w:p w:rsidR="00457C0F" w:rsidRPr="002D6C52" w:rsidRDefault="00AD0611" w:rsidP="002D6C52">
      <w:pPr>
        <w:pStyle w:val="LabSection"/>
        <w:jc w:val="both"/>
        <w:rPr>
          <w:lang w:val="pl-PL"/>
        </w:rPr>
      </w:pPr>
      <w:r w:rsidRPr="002D6C52">
        <w:rPr>
          <w:lang w:val="pl-PL"/>
        </w:rPr>
        <w:t>Topologia</w:t>
      </w:r>
    </w:p>
    <w:p w:rsidR="00457C0F" w:rsidRPr="002D6C52" w:rsidRDefault="00AD0611" w:rsidP="002D6C52">
      <w:pPr>
        <w:pStyle w:val="Visual"/>
        <w:rPr>
          <w:lang w:val="pl-PL"/>
        </w:rPr>
      </w:pPr>
      <w:r w:rsidRPr="002D6C52">
        <w:rPr>
          <w:noProof/>
          <w:lang w:val="uk-UA" w:eastAsia="uk-UA"/>
        </w:rPr>
        <w:drawing>
          <wp:inline distT="0" distB="0" distL="0" distR="0">
            <wp:extent cx="3990975" cy="2476500"/>
            <wp:effectExtent l="19050" t="0" r="9525" b="0"/>
            <wp:docPr id="1" name="Rys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0F" w:rsidRPr="002D6C52" w:rsidRDefault="00AD0611" w:rsidP="002D6C52">
      <w:pPr>
        <w:pStyle w:val="LabSection"/>
        <w:jc w:val="both"/>
        <w:rPr>
          <w:lang w:val="pl-PL"/>
        </w:rPr>
      </w:pPr>
      <w:r w:rsidRPr="002D6C52">
        <w:rPr>
          <w:lang w:val="pl-PL"/>
        </w:rPr>
        <w:t>Tabela adresacji</w:t>
      </w:r>
    </w:p>
    <w:tbl>
      <w:tblPr>
        <w:tblW w:w="8811" w:type="dxa"/>
        <w:jc w:val="center"/>
        <w:tblInd w:w="-1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1084"/>
        <w:gridCol w:w="1710"/>
        <w:gridCol w:w="1800"/>
        <w:gridCol w:w="2601"/>
      </w:tblGrid>
      <w:tr w:rsidR="00500E71" w:rsidRPr="002D6C52" w:rsidTr="004604CC">
        <w:trPr>
          <w:cantSplit/>
          <w:trHeight w:val="206"/>
          <w:jc w:val="center"/>
        </w:trPr>
        <w:tc>
          <w:tcPr>
            <w:tcW w:w="16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Urządzenie</w:t>
            </w: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Interfejs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Adres IPv4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Maska podsieci</w:t>
            </w:r>
          </w:p>
        </w:tc>
        <w:tc>
          <w:tcPr>
            <w:tcW w:w="26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Brama domyślna</w:t>
            </w:r>
          </w:p>
        </w:tc>
      </w:tr>
      <w:tr w:rsidR="00500E71" w:rsidRPr="002D6C52" w:rsidTr="004604CC">
        <w:trPr>
          <w:cantSplit/>
          <w:trHeight w:val="413"/>
          <w:jc w:val="center"/>
        </w:trPr>
        <w:tc>
          <w:tcPr>
            <w:tcW w:w="16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0F" w:rsidRPr="002D6C52" w:rsidRDefault="00457C0F" w:rsidP="00E648EE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0F" w:rsidRPr="002D6C52" w:rsidRDefault="00457C0F" w:rsidP="00E648EE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0F" w:rsidRPr="002D6C52" w:rsidRDefault="00AD0611" w:rsidP="00E648EE">
            <w:pPr>
              <w:pStyle w:val="TableHeading"/>
              <w:keepNext w:val="0"/>
              <w:rPr>
                <w:lang w:val="pl-PL"/>
              </w:rPr>
            </w:pPr>
            <w:r w:rsidRPr="002D6C52">
              <w:rPr>
                <w:lang w:val="pl-PL"/>
              </w:rPr>
              <w:t>Adres IPv6/Prefiks</w:t>
            </w:r>
          </w:p>
        </w:tc>
        <w:tc>
          <w:tcPr>
            <w:tcW w:w="26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0F" w:rsidRPr="002D6C52" w:rsidRDefault="00457C0F" w:rsidP="00E648EE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</w:tr>
      <w:tr w:rsidR="0056487B" w:rsidRPr="002D6C52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R1</w:t>
            </w:r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G0/0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172.16.10.1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Nie dotyczy</w:t>
            </w:r>
          </w:p>
        </w:tc>
      </w:tr>
      <w:tr w:rsidR="0056487B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2001:DB8:CAFE:1::1/64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Nie dotyczy</w:t>
            </w:r>
          </w:p>
        </w:tc>
      </w:tr>
      <w:tr w:rsidR="0056487B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G0/1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172.16.10.65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Nie dotyczy</w:t>
            </w:r>
          </w:p>
        </w:tc>
      </w:tr>
      <w:tr w:rsidR="0056487B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2001:DB8:CAFE:2::1/64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Nie dotyczy</w:t>
            </w:r>
          </w:p>
        </w:tc>
      </w:tr>
      <w:tr w:rsidR="0056487B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Link-</w:t>
            </w:r>
            <w:proofErr w:type="spellStart"/>
            <w:r w:rsidRPr="002D6C52">
              <w:rPr>
                <w:lang w:val="pl-PL"/>
              </w:rPr>
              <w:t>local</w:t>
            </w:r>
            <w:proofErr w:type="spellEnd"/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FE80::1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Nie dotyczy</w:t>
            </w: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S1</w:t>
            </w:r>
          </w:p>
        </w:tc>
        <w:tc>
          <w:tcPr>
            <w:tcW w:w="1084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VLAN1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172.16.10.62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172.16.10.1</w:t>
            </w: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S2</w:t>
            </w:r>
          </w:p>
        </w:tc>
        <w:tc>
          <w:tcPr>
            <w:tcW w:w="1084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VLAN1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172.16.10.126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172.16.10.65</w:t>
            </w: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2D6C52">
              <w:rPr>
                <w:lang w:val="pl-PL"/>
              </w:rPr>
              <w:t>ManagerA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Karta sieciowa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172.16.10.3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2001:DB8:CAFE:1::3/64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2D6C52">
              <w:rPr>
                <w:lang w:val="pl-PL"/>
              </w:rPr>
              <w:t>Accounting.pka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Karta sieciowa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172.16.10.2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2001:DB8:CAFE:1::2/64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2D6C52">
              <w:rPr>
                <w:lang w:val="pl-PL"/>
              </w:rPr>
              <w:t>ManagerB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Karta sieciowa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172.16.10.67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2001:DB8:CAFE:2::3/64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2D6C52">
              <w:rPr>
                <w:lang w:val="pl-PL"/>
              </w:rPr>
              <w:t>Website.pka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Karta sieciowa</w:t>
            </w:r>
          </w:p>
        </w:tc>
        <w:tc>
          <w:tcPr>
            <w:tcW w:w="171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172.16.10.66</w:t>
            </w:r>
          </w:p>
        </w:tc>
        <w:tc>
          <w:tcPr>
            <w:tcW w:w="1800" w:type="dxa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255.255.255.192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A019DE" w:rsidRPr="002D6C52" w:rsidTr="004604CC">
        <w:trPr>
          <w:cantSplit/>
          <w:jc w:val="center"/>
        </w:trPr>
        <w:tc>
          <w:tcPr>
            <w:tcW w:w="1616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84" w:type="dxa"/>
            <w:vMerge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57C0F" w:rsidRPr="002D6C52" w:rsidRDefault="00AD0611" w:rsidP="00E648EE">
            <w:pPr>
              <w:pStyle w:val="TableText"/>
              <w:keepNext w:val="0"/>
              <w:jc w:val="both"/>
              <w:rPr>
                <w:lang w:val="pl-PL"/>
              </w:rPr>
            </w:pPr>
            <w:r w:rsidRPr="002D6C52">
              <w:rPr>
                <w:lang w:val="pl-PL"/>
              </w:rPr>
              <w:t>2001:DB8:CAFE:2::2/64</w:t>
            </w:r>
          </w:p>
        </w:tc>
        <w:tc>
          <w:tcPr>
            <w:tcW w:w="2601" w:type="dxa"/>
            <w:vAlign w:val="center"/>
          </w:tcPr>
          <w:p w:rsidR="00457C0F" w:rsidRPr="002D6C52" w:rsidRDefault="00457C0F" w:rsidP="00E648EE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</w:tbl>
    <w:p w:rsidR="00457C0F" w:rsidRPr="002D6C52" w:rsidRDefault="00AD0611" w:rsidP="002D6C52">
      <w:pPr>
        <w:pStyle w:val="LabSection"/>
        <w:jc w:val="both"/>
        <w:rPr>
          <w:lang w:val="pl-PL"/>
        </w:rPr>
      </w:pPr>
      <w:r w:rsidRPr="002D6C52">
        <w:rPr>
          <w:lang w:val="pl-PL"/>
        </w:rPr>
        <w:lastRenderedPageBreak/>
        <w:t>Scenariusz</w:t>
      </w:r>
    </w:p>
    <w:p w:rsidR="00457C0F" w:rsidRPr="002D6C52" w:rsidRDefault="00AD0611" w:rsidP="002D6C52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2D6C52">
        <w:rPr>
          <w:lang w:val="pl-PL"/>
        </w:rPr>
        <w:t>Twoja firma zdobyła kontrakt na skonfigurowanie małej sieci dla właściciela restauracji. Dwie restauracje znajdują się obok siebie i współdzielą jedno połączenie. Wyposażenie i ok</w:t>
      </w:r>
      <w:r w:rsidR="00E71DA9">
        <w:rPr>
          <w:lang w:val="pl-PL"/>
        </w:rPr>
        <w:t>ablowanie jest zainstalowane, a </w:t>
      </w:r>
      <w:r w:rsidRPr="002D6C52">
        <w:rPr>
          <w:lang w:val="pl-PL"/>
        </w:rPr>
        <w:t>administrator sieci przygotował plan wdrożenia. Twoim zadaniem jest wdrożenie reszty schematu adresowego zgodnie ze skróconą tabelą adresacji i sprawdzenie łączności.</w:t>
      </w:r>
    </w:p>
    <w:p w:rsidR="00457C0F" w:rsidRPr="002D6C52" w:rsidRDefault="00AD0611" w:rsidP="002D6C52">
      <w:pPr>
        <w:pStyle w:val="LabSection"/>
        <w:jc w:val="both"/>
        <w:rPr>
          <w:lang w:val="pl-PL"/>
        </w:rPr>
      </w:pPr>
      <w:r w:rsidRPr="002D6C52">
        <w:rPr>
          <w:lang w:val="pl-PL"/>
        </w:rPr>
        <w:t>Wymagania</w:t>
      </w:r>
    </w:p>
    <w:p w:rsidR="00457C0F" w:rsidRPr="002D6C52" w:rsidRDefault="00AD0611" w:rsidP="002D6C52">
      <w:pPr>
        <w:pStyle w:val="Bulletlevel1"/>
        <w:jc w:val="both"/>
        <w:rPr>
          <w:lang w:val="pl-PL"/>
        </w:rPr>
      </w:pPr>
      <w:r w:rsidRPr="002D6C52">
        <w:rPr>
          <w:lang w:val="pl-PL"/>
        </w:rPr>
        <w:t xml:space="preserve">Uzupełnij </w:t>
      </w:r>
      <w:r w:rsidRPr="002D6C52">
        <w:rPr>
          <w:b/>
          <w:lang w:val="pl-PL"/>
        </w:rPr>
        <w:t>Tabelę adresacji</w:t>
      </w:r>
      <w:r w:rsidRPr="002D6C52">
        <w:rPr>
          <w:lang w:val="pl-PL"/>
        </w:rPr>
        <w:t>.</w:t>
      </w:r>
    </w:p>
    <w:p w:rsidR="00457C0F" w:rsidRPr="002D6C52" w:rsidRDefault="00AD0611" w:rsidP="002D6C52">
      <w:pPr>
        <w:pStyle w:val="Bulletlevel1"/>
        <w:jc w:val="both"/>
        <w:rPr>
          <w:lang w:val="pl-PL"/>
        </w:rPr>
      </w:pPr>
      <w:r w:rsidRPr="002D6C52">
        <w:rPr>
          <w:lang w:val="pl-PL"/>
        </w:rPr>
        <w:t xml:space="preserve">Skonfiguruj </w:t>
      </w:r>
      <w:r w:rsidRPr="002D6C52">
        <w:rPr>
          <w:b/>
          <w:lang w:val="pl-PL"/>
        </w:rPr>
        <w:t>R1</w:t>
      </w:r>
      <w:r w:rsidRPr="002D6C52">
        <w:rPr>
          <w:lang w:val="pl-PL"/>
        </w:rPr>
        <w:t xml:space="preserve"> przy użyciu adresów IPv4 i IPv6.</w:t>
      </w:r>
    </w:p>
    <w:p w:rsidR="00457C0F" w:rsidRPr="002D6C52" w:rsidRDefault="00AD0611" w:rsidP="002D6C52">
      <w:pPr>
        <w:pStyle w:val="Bulletlevel1"/>
        <w:jc w:val="both"/>
        <w:rPr>
          <w:lang w:val="pl-PL"/>
        </w:rPr>
      </w:pPr>
      <w:r w:rsidRPr="002D6C52">
        <w:rPr>
          <w:lang w:val="pl-PL"/>
        </w:rPr>
        <w:t xml:space="preserve">Skonfiguruj </w:t>
      </w:r>
      <w:r w:rsidRPr="002D6C52">
        <w:rPr>
          <w:b/>
          <w:lang w:val="pl-PL"/>
        </w:rPr>
        <w:t>S1</w:t>
      </w:r>
      <w:r w:rsidRPr="002D6C52">
        <w:rPr>
          <w:lang w:val="pl-PL"/>
        </w:rPr>
        <w:t xml:space="preserve"> przy użyciu adresu IPv4. </w:t>
      </w:r>
      <w:r w:rsidRPr="002D6C52">
        <w:rPr>
          <w:b/>
          <w:lang w:val="pl-PL"/>
        </w:rPr>
        <w:t>S2</w:t>
      </w:r>
      <w:r w:rsidRPr="002D6C52">
        <w:rPr>
          <w:lang w:val="pl-PL"/>
        </w:rPr>
        <w:t xml:space="preserve"> jest już skonfigurowany.</w:t>
      </w:r>
    </w:p>
    <w:p w:rsidR="00457C0F" w:rsidRPr="002D6C52" w:rsidRDefault="00AD0611" w:rsidP="002D6C52">
      <w:pPr>
        <w:pStyle w:val="Bulletlevel1"/>
        <w:jc w:val="both"/>
        <w:rPr>
          <w:lang w:val="pl-PL"/>
        </w:rPr>
      </w:pPr>
      <w:r w:rsidRPr="002D6C52">
        <w:rPr>
          <w:lang w:val="pl-PL"/>
        </w:rPr>
        <w:t xml:space="preserve">Skonfiguruj </w:t>
      </w:r>
      <w:proofErr w:type="spellStart"/>
      <w:r w:rsidRPr="002D6C52">
        <w:rPr>
          <w:b/>
          <w:lang w:val="pl-PL"/>
        </w:rPr>
        <w:t>ManagerA</w:t>
      </w:r>
      <w:proofErr w:type="spellEnd"/>
      <w:r w:rsidRPr="002D6C52">
        <w:rPr>
          <w:lang w:val="pl-PL"/>
        </w:rPr>
        <w:t xml:space="preserve"> przy użyciu adresów IPv4 i IPv6. Reszta klientów jest już skonfigurowana.</w:t>
      </w:r>
    </w:p>
    <w:p w:rsidR="00457C0F" w:rsidRPr="002D6C52" w:rsidRDefault="00AD0611" w:rsidP="002D6C52">
      <w:pPr>
        <w:pStyle w:val="Bulletlevel1"/>
        <w:jc w:val="both"/>
        <w:rPr>
          <w:lang w:val="pl-PL"/>
        </w:rPr>
      </w:pPr>
      <w:r w:rsidRPr="002D6C52">
        <w:rPr>
          <w:lang w:val="pl-PL"/>
        </w:rPr>
        <w:t xml:space="preserve">Sprawdź połączenia. Wszyscy klienci powinni się wzajemnie komunikować podczas testów ping i mieć dostęp do stron na </w:t>
      </w:r>
      <w:proofErr w:type="spellStart"/>
      <w:r w:rsidRPr="002D6C52">
        <w:rPr>
          <w:b/>
          <w:lang w:val="pl-PL"/>
        </w:rPr>
        <w:t>Accounting.pka</w:t>
      </w:r>
      <w:proofErr w:type="spellEnd"/>
      <w:r w:rsidRPr="002D6C52">
        <w:rPr>
          <w:lang w:val="pl-PL"/>
        </w:rPr>
        <w:t xml:space="preserve"> i </w:t>
      </w:r>
      <w:proofErr w:type="spellStart"/>
      <w:r w:rsidRPr="002D6C52">
        <w:rPr>
          <w:b/>
          <w:lang w:val="pl-PL"/>
        </w:rPr>
        <w:t>Website.pka</w:t>
      </w:r>
      <w:proofErr w:type="spellEnd"/>
      <w:r w:rsidRPr="002D6C52">
        <w:rPr>
          <w:lang w:val="pl-PL"/>
        </w:rPr>
        <w:t>.</w:t>
      </w:r>
    </w:p>
    <w:p w:rsidR="00457C0F" w:rsidRPr="002D6C52" w:rsidRDefault="00AD0611" w:rsidP="002D6C52">
      <w:pPr>
        <w:pStyle w:val="LabSection"/>
        <w:jc w:val="both"/>
        <w:rPr>
          <w:lang w:val="pl-PL"/>
        </w:rPr>
      </w:pPr>
      <w:r w:rsidRPr="002D6C52">
        <w:rPr>
          <w:lang w:val="pl-PL"/>
        </w:rPr>
        <w:t>Rubryka sugerowanej punktacji</w:t>
      </w:r>
    </w:p>
    <w:p w:rsidR="00457C0F" w:rsidRPr="002D6C52" w:rsidRDefault="00AD0611" w:rsidP="002D6C52">
      <w:pPr>
        <w:pStyle w:val="BodyTextL25"/>
        <w:jc w:val="both"/>
        <w:rPr>
          <w:lang w:val="pl-PL"/>
        </w:rPr>
      </w:pPr>
      <w:r w:rsidRPr="002D6C52">
        <w:rPr>
          <w:lang w:val="pl-PL"/>
        </w:rPr>
        <w:t xml:space="preserve">Packet Tracer - 80 punktów. Uzupełnienie </w:t>
      </w:r>
      <w:r w:rsidRPr="002D6C52">
        <w:rPr>
          <w:b/>
          <w:lang w:val="pl-PL"/>
        </w:rPr>
        <w:t>Tabeli adresacji</w:t>
      </w:r>
      <w:r w:rsidRPr="002D6C52">
        <w:rPr>
          <w:lang w:val="pl-PL"/>
        </w:rPr>
        <w:t xml:space="preserve"> - 20 punktów.</w:t>
      </w:r>
    </w:p>
    <w:sectPr w:rsidR="00457C0F" w:rsidRPr="002D6C52" w:rsidSect="00B416E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5A" w:rsidRDefault="006A7D5A" w:rsidP="0090659A">
      <w:pPr>
        <w:spacing w:after="0" w:line="240" w:lineRule="auto"/>
      </w:pPr>
      <w:r>
        <w:separator/>
      </w:r>
    </w:p>
    <w:p w:rsidR="006A7D5A" w:rsidRDefault="006A7D5A"/>
    <w:p w:rsidR="006A7D5A" w:rsidRDefault="006A7D5A"/>
    <w:p w:rsidR="006A7D5A" w:rsidRDefault="006A7D5A"/>
    <w:p w:rsidR="006A7D5A" w:rsidRDefault="006A7D5A"/>
  </w:endnote>
  <w:endnote w:type="continuationSeparator" w:id="0">
    <w:p w:rsidR="006A7D5A" w:rsidRDefault="006A7D5A" w:rsidP="0090659A">
      <w:pPr>
        <w:spacing w:after="0" w:line="240" w:lineRule="auto"/>
      </w:pPr>
      <w:r>
        <w:continuationSeparator/>
      </w:r>
    </w:p>
    <w:p w:rsidR="006A7D5A" w:rsidRDefault="006A7D5A"/>
    <w:p w:rsidR="006A7D5A" w:rsidRDefault="006A7D5A"/>
    <w:p w:rsidR="006A7D5A" w:rsidRDefault="006A7D5A"/>
    <w:p w:rsidR="006A7D5A" w:rsidRDefault="006A7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71" w:rsidRPr="0090659A" w:rsidRDefault="00500E7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822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2203" w:rsidRPr="0090659A">
      <w:rPr>
        <w:b/>
        <w:szCs w:val="16"/>
      </w:rPr>
      <w:fldChar w:fldCharType="separate"/>
    </w:r>
    <w:r w:rsidR="0099704D">
      <w:rPr>
        <w:b/>
        <w:noProof/>
        <w:szCs w:val="16"/>
      </w:rPr>
      <w:t>2</w:t>
    </w:r>
    <w:r w:rsidR="00F8220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822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2203" w:rsidRPr="0090659A">
      <w:rPr>
        <w:b/>
        <w:szCs w:val="16"/>
      </w:rPr>
      <w:fldChar w:fldCharType="separate"/>
    </w:r>
    <w:r w:rsidR="0099704D">
      <w:rPr>
        <w:b/>
        <w:noProof/>
        <w:szCs w:val="16"/>
      </w:rPr>
      <w:t>2</w:t>
    </w:r>
    <w:r w:rsidR="00F8220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71" w:rsidRPr="0090659A" w:rsidRDefault="00500E7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822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2203" w:rsidRPr="0090659A">
      <w:rPr>
        <w:b/>
        <w:szCs w:val="16"/>
      </w:rPr>
      <w:fldChar w:fldCharType="separate"/>
    </w:r>
    <w:r w:rsidR="0099704D">
      <w:rPr>
        <w:b/>
        <w:noProof/>
        <w:szCs w:val="16"/>
      </w:rPr>
      <w:t>1</w:t>
    </w:r>
    <w:r w:rsidR="00F8220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822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2203" w:rsidRPr="0090659A">
      <w:rPr>
        <w:b/>
        <w:szCs w:val="16"/>
      </w:rPr>
      <w:fldChar w:fldCharType="separate"/>
    </w:r>
    <w:r w:rsidR="0099704D">
      <w:rPr>
        <w:b/>
        <w:noProof/>
        <w:szCs w:val="16"/>
      </w:rPr>
      <w:t>2</w:t>
    </w:r>
    <w:r w:rsidR="00F8220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5A" w:rsidRDefault="006A7D5A" w:rsidP="0090659A">
      <w:pPr>
        <w:spacing w:after="0" w:line="240" w:lineRule="auto"/>
      </w:pPr>
      <w:r>
        <w:separator/>
      </w:r>
    </w:p>
    <w:p w:rsidR="006A7D5A" w:rsidRDefault="006A7D5A"/>
    <w:p w:rsidR="006A7D5A" w:rsidRDefault="006A7D5A"/>
    <w:p w:rsidR="006A7D5A" w:rsidRDefault="006A7D5A"/>
    <w:p w:rsidR="006A7D5A" w:rsidRDefault="006A7D5A"/>
  </w:footnote>
  <w:footnote w:type="continuationSeparator" w:id="0">
    <w:p w:rsidR="006A7D5A" w:rsidRDefault="006A7D5A" w:rsidP="0090659A">
      <w:pPr>
        <w:spacing w:after="0" w:line="240" w:lineRule="auto"/>
      </w:pPr>
      <w:r>
        <w:continuationSeparator/>
      </w:r>
    </w:p>
    <w:p w:rsidR="006A7D5A" w:rsidRDefault="006A7D5A"/>
    <w:p w:rsidR="006A7D5A" w:rsidRDefault="006A7D5A"/>
    <w:p w:rsidR="006A7D5A" w:rsidRDefault="006A7D5A"/>
    <w:p w:rsidR="006A7D5A" w:rsidRDefault="006A7D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71" w:rsidRPr="00E648EE" w:rsidRDefault="00E648EE" w:rsidP="00E648EE">
    <w:pPr>
      <w:pStyle w:val="PageHead"/>
    </w:pPr>
    <w:r>
      <w:t xml:space="preserve">Packet Tracer - </w:t>
    </w:r>
    <w:r w:rsidR="00F21A14" w:rsidRPr="002D6C52">
      <w:rPr>
        <w:lang w:val="pl-PL"/>
      </w:rPr>
      <w:t>Zadanie integrujące umiejętności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71" w:rsidRDefault="00500E71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025D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7862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696"/>
    <w:rsid w:val="000612DA"/>
    <w:rsid w:val="00070483"/>
    <w:rsid w:val="00070D98"/>
    <w:rsid w:val="00073044"/>
    <w:rsid w:val="000769CF"/>
    <w:rsid w:val="000814DE"/>
    <w:rsid w:val="000815D8"/>
    <w:rsid w:val="000828EC"/>
    <w:rsid w:val="00085CC6"/>
    <w:rsid w:val="00090C07"/>
    <w:rsid w:val="00091366"/>
    <w:rsid w:val="00091E8D"/>
    <w:rsid w:val="0009227D"/>
    <w:rsid w:val="0009378D"/>
    <w:rsid w:val="00095A9C"/>
    <w:rsid w:val="000962EF"/>
    <w:rsid w:val="00097163"/>
    <w:rsid w:val="000A22C8"/>
    <w:rsid w:val="000B1924"/>
    <w:rsid w:val="000B2344"/>
    <w:rsid w:val="000B34C8"/>
    <w:rsid w:val="000B7DE5"/>
    <w:rsid w:val="000C3610"/>
    <w:rsid w:val="000C378A"/>
    <w:rsid w:val="000C7C14"/>
    <w:rsid w:val="000D1F76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2AC5"/>
    <w:rsid w:val="00112B06"/>
    <w:rsid w:val="001133DD"/>
    <w:rsid w:val="00120CBE"/>
    <w:rsid w:val="0012734E"/>
    <w:rsid w:val="0013114E"/>
    <w:rsid w:val="00131342"/>
    <w:rsid w:val="00131D3C"/>
    <w:rsid w:val="001366EC"/>
    <w:rsid w:val="0014219C"/>
    <w:rsid w:val="001425ED"/>
    <w:rsid w:val="00154E3A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67D8"/>
    <w:rsid w:val="001B6F95"/>
    <w:rsid w:val="001C05A1"/>
    <w:rsid w:val="001C1B13"/>
    <w:rsid w:val="001C1D9E"/>
    <w:rsid w:val="001C2BC9"/>
    <w:rsid w:val="001C7C3B"/>
    <w:rsid w:val="001D4A8A"/>
    <w:rsid w:val="001D5B6F"/>
    <w:rsid w:val="001E0AB8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34FA0"/>
    <w:rsid w:val="0024101B"/>
    <w:rsid w:val="00242E3A"/>
    <w:rsid w:val="002506CF"/>
    <w:rsid w:val="0025107F"/>
    <w:rsid w:val="00252D40"/>
    <w:rsid w:val="00257BE6"/>
    <w:rsid w:val="00260CD4"/>
    <w:rsid w:val="002639D8"/>
    <w:rsid w:val="00263FBC"/>
    <w:rsid w:val="00265F77"/>
    <w:rsid w:val="00266C83"/>
    <w:rsid w:val="0027287B"/>
    <w:rsid w:val="0027361A"/>
    <w:rsid w:val="002768DC"/>
    <w:rsid w:val="002778FC"/>
    <w:rsid w:val="0028146B"/>
    <w:rsid w:val="00283B34"/>
    <w:rsid w:val="00285D92"/>
    <w:rsid w:val="00287428"/>
    <w:rsid w:val="0029728F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578D"/>
    <w:rsid w:val="002C6AD6"/>
    <w:rsid w:val="002D35A3"/>
    <w:rsid w:val="002D4B69"/>
    <w:rsid w:val="002D6C2A"/>
    <w:rsid w:val="002D6C52"/>
    <w:rsid w:val="002D7A86"/>
    <w:rsid w:val="002E5AB6"/>
    <w:rsid w:val="002F14F3"/>
    <w:rsid w:val="002F45FF"/>
    <w:rsid w:val="002F6D17"/>
    <w:rsid w:val="00302887"/>
    <w:rsid w:val="003056EB"/>
    <w:rsid w:val="003071FF"/>
    <w:rsid w:val="00307DD3"/>
    <w:rsid w:val="00310652"/>
    <w:rsid w:val="00312C12"/>
    <w:rsid w:val="0031371D"/>
    <w:rsid w:val="003158C9"/>
    <w:rsid w:val="0031789F"/>
    <w:rsid w:val="00320788"/>
    <w:rsid w:val="003233A3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0CC8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D566D"/>
    <w:rsid w:val="003E3CB9"/>
    <w:rsid w:val="003E5BE5"/>
    <w:rsid w:val="003E66E1"/>
    <w:rsid w:val="003E7E56"/>
    <w:rsid w:val="003F0721"/>
    <w:rsid w:val="003F0A5F"/>
    <w:rsid w:val="003F0B1E"/>
    <w:rsid w:val="003F18D1"/>
    <w:rsid w:val="003F44FF"/>
    <w:rsid w:val="003F4F0E"/>
    <w:rsid w:val="003F6E06"/>
    <w:rsid w:val="004008F6"/>
    <w:rsid w:val="0040357F"/>
    <w:rsid w:val="00403C7A"/>
    <w:rsid w:val="004057A6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926"/>
    <w:rsid w:val="004401D4"/>
    <w:rsid w:val="00444217"/>
    <w:rsid w:val="004478F4"/>
    <w:rsid w:val="00447C14"/>
    <w:rsid w:val="00450F7A"/>
    <w:rsid w:val="00452C6D"/>
    <w:rsid w:val="00455E0B"/>
    <w:rsid w:val="00457337"/>
    <w:rsid w:val="00457C0F"/>
    <w:rsid w:val="004604CC"/>
    <w:rsid w:val="004637D1"/>
    <w:rsid w:val="0046587A"/>
    <w:rsid w:val="004659EE"/>
    <w:rsid w:val="004701C8"/>
    <w:rsid w:val="0047628F"/>
    <w:rsid w:val="00481589"/>
    <w:rsid w:val="00487F0A"/>
    <w:rsid w:val="0049177B"/>
    <w:rsid w:val="004936C2"/>
    <w:rsid w:val="0049379C"/>
    <w:rsid w:val="004A1195"/>
    <w:rsid w:val="004A18C2"/>
    <w:rsid w:val="004A1CA0"/>
    <w:rsid w:val="004A22E9"/>
    <w:rsid w:val="004A2593"/>
    <w:rsid w:val="004A4932"/>
    <w:rsid w:val="004A5BC5"/>
    <w:rsid w:val="004B023D"/>
    <w:rsid w:val="004B4983"/>
    <w:rsid w:val="004B6052"/>
    <w:rsid w:val="004B66FD"/>
    <w:rsid w:val="004C0909"/>
    <w:rsid w:val="004C3B68"/>
    <w:rsid w:val="004C3F97"/>
    <w:rsid w:val="004C59EA"/>
    <w:rsid w:val="004C6601"/>
    <w:rsid w:val="004C6D02"/>
    <w:rsid w:val="004D0606"/>
    <w:rsid w:val="004D3339"/>
    <w:rsid w:val="004D353F"/>
    <w:rsid w:val="004D36D7"/>
    <w:rsid w:val="004D49C7"/>
    <w:rsid w:val="004D682B"/>
    <w:rsid w:val="004E2A6B"/>
    <w:rsid w:val="004E6152"/>
    <w:rsid w:val="004F1354"/>
    <w:rsid w:val="004F1418"/>
    <w:rsid w:val="004F2366"/>
    <w:rsid w:val="004F344A"/>
    <w:rsid w:val="004F4F0C"/>
    <w:rsid w:val="005005E1"/>
    <w:rsid w:val="00500E71"/>
    <w:rsid w:val="00506F71"/>
    <w:rsid w:val="005104CD"/>
    <w:rsid w:val="00510639"/>
    <w:rsid w:val="00510F43"/>
    <w:rsid w:val="0051163A"/>
    <w:rsid w:val="00516142"/>
    <w:rsid w:val="00520027"/>
    <w:rsid w:val="0052093C"/>
    <w:rsid w:val="00521B31"/>
    <w:rsid w:val="00522469"/>
    <w:rsid w:val="0052400A"/>
    <w:rsid w:val="005247B3"/>
    <w:rsid w:val="00526D7F"/>
    <w:rsid w:val="00527B13"/>
    <w:rsid w:val="00532148"/>
    <w:rsid w:val="00536F43"/>
    <w:rsid w:val="005374FB"/>
    <w:rsid w:val="00537BAF"/>
    <w:rsid w:val="00543769"/>
    <w:rsid w:val="005438F9"/>
    <w:rsid w:val="005440F2"/>
    <w:rsid w:val="005447CE"/>
    <w:rsid w:val="005510BA"/>
    <w:rsid w:val="005526F9"/>
    <w:rsid w:val="0055399D"/>
    <w:rsid w:val="00554B4E"/>
    <w:rsid w:val="005565A7"/>
    <w:rsid w:val="00556BD5"/>
    <w:rsid w:val="00556C02"/>
    <w:rsid w:val="00556DF8"/>
    <w:rsid w:val="00563249"/>
    <w:rsid w:val="0056487B"/>
    <w:rsid w:val="00570A65"/>
    <w:rsid w:val="0057111E"/>
    <w:rsid w:val="005762B1"/>
    <w:rsid w:val="00577197"/>
    <w:rsid w:val="00580456"/>
    <w:rsid w:val="00580E73"/>
    <w:rsid w:val="00592484"/>
    <w:rsid w:val="00593386"/>
    <w:rsid w:val="00596998"/>
    <w:rsid w:val="005A2215"/>
    <w:rsid w:val="005A6E62"/>
    <w:rsid w:val="005B02C6"/>
    <w:rsid w:val="005B1920"/>
    <w:rsid w:val="005B2C05"/>
    <w:rsid w:val="005B7178"/>
    <w:rsid w:val="005D2B29"/>
    <w:rsid w:val="005D354A"/>
    <w:rsid w:val="005D61B7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8F4"/>
    <w:rsid w:val="00644958"/>
    <w:rsid w:val="0064506A"/>
    <w:rsid w:val="0065089E"/>
    <w:rsid w:val="00657393"/>
    <w:rsid w:val="00657CC5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A7D5A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13B6"/>
    <w:rsid w:val="00763B9B"/>
    <w:rsid w:val="00763D8B"/>
    <w:rsid w:val="007657F6"/>
    <w:rsid w:val="00766B4E"/>
    <w:rsid w:val="0077125A"/>
    <w:rsid w:val="007724EC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A0C"/>
    <w:rsid w:val="007E5C3A"/>
    <w:rsid w:val="007F0A0B"/>
    <w:rsid w:val="007F3A60"/>
    <w:rsid w:val="007F3D0B"/>
    <w:rsid w:val="007F785C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27AD9"/>
    <w:rsid w:val="00830613"/>
    <w:rsid w:val="008313F3"/>
    <w:rsid w:val="008405BB"/>
    <w:rsid w:val="00842302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5F33"/>
    <w:rsid w:val="00877432"/>
    <w:rsid w:val="00877E20"/>
    <w:rsid w:val="008836A3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C22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08A7"/>
    <w:rsid w:val="008F14E2"/>
    <w:rsid w:val="008F1774"/>
    <w:rsid w:val="008F340F"/>
    <w:rsid w:val="008F4257"/>
    <w:rsid w:val="009028BF"/>
    <w:rsid w:val="00903523"/>
    <w:rsid w:val="0090659A"/>
    <w:rsid w:val="00911AAC"/>
    <w:rsid w:val="009127CB"/>
    <w:rsid w:val="00915986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615C"/>
    <w:rsid w:val="00963E34"/>
    <w:rsid w:val="00964DFA"/>
    <w:rsid w:val="009735B6"/>
    <w:rsid w:val="00974552"/>
    <w:rsid w:val="00976E47"/>
    <w:rsid w:val="0098155C"/>
    <w:rsid w:val="00983B77"/>
    <w:rsid w:val="00996053"/>
    <w:rsid w:val="0099704D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A01472"/>
    <w:rsid w:val="00A014A3"/>
    <w:rsid w:val="00A019DE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F7A"/>
    <w:rsid w:val="00A4376B"/>
    <w:rsid w:val="00A441F7"/>
    <w:rsid w:val="00A452FC"/>
    <w:rsid w:val="00A46F0A"/>
    <w:rsid w:val="00A46F25"/>
    <w:rsid w:val="00A47B9A"/>
    <w:rsid w:val="00A47CC2"/>
    <w:rsid w:val="00A50443"/>
    <w:rsid w:val="00A525A8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96172"/>
    <w:rsid w:val="00A97AC9"/>
    <w:rsid w:val="00AA5634"/>
    <w:rsid w:val="00AB04A5"/>
    <w:rsid w:val="00AB0D6A"/>
    <w:rsid w:val="00AB43B3"/>
    <w:rsid w:val="00AB49B9"/>
    <w:rsid w:val="00AB758A"/>
    <w:rsid w:val="00AC1E7E"/>
    <w:rsid w:val="00AC4D43"/>
    <w:rsid w:val="00AC507D"/>
    <w:rsid w:val="00AC54EF"/>
    <w:rsid w:val="00AC66E4"/>
    <w:rsid w:val="00AD0611"/>
    <w:rsid w:val="00AD4578"/>
    <w:rsid w:val="00AD68E9"/>
    <w:rsid w:val="00AE3BD6"/>
    <w:rsid w:val="00AE56C0"/>
    <w:rsid w:val="00AF0942"/>
    <w:rsid w:val="00B00914"/>
    <w:rsid w:val="00B02A8E"/>
    <w:rsid w:val="00B0498D"/>
    <w:rsid w:val="00B052EE"/>
    <w:rsid w:val="00B072F7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416E3"/>
    <w:rsid w:val="00B420CD"/>
    <w:rsid w:val="00B433F2"/>
    <w:rsid w:val="00B458E8"/>
    <w:rsid w:val="00B5397B"/>
    <w:rsid w:val="00B54FBB"/>
    <w:rsid w:val="00B572BB"/>
    <w:rsid w:val="00B62809"/>
    <w:rsid w:val="00B66528"/>
    <w:rsid w:val="00B70718"/>
    <w:rsid w:val="00B71D37"/>
    <w:rsid w:val="00B74ECA"/>
    <w:rsid w:val="00B7675A"/>
    <w:rsid w:val="00B81898"/>
    <w:rsid w:val="00B8606B"/>
    <w:rsid w:val="00B878E7"/>
    <w:rsid w:val="00B97278"/>
    <w:rsid w:val="00BA0095"/>
    <w:rsid w:val="00BA1D0B"/>
    <w:rsid w:val="00BA6972"/>
    <w:rsid w:val="00BB1E0D"/>
    <w:rsid w:val="00BB3756"/>
    <w:rsid w:val="00BB4D9B"/>
    <w:rsid w:val="00BB73FF"/>
    <w:rsid w:val="00BB7688"/>
    <w:rsid w:val="00BB7B6A"/>
    <w:rsid w:val="00BC221C"/>
    <w:rsid w:val="00BC2E79"/>
    <w:rsid w:val="00BC7CAC"/>
    <w:rsid w:val="00BD2A86"/>
    <w:rsid w:val="00BD5DA3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2F72"/>
    <w:rsid w:val="00C90311"/>
    <w:rsid w:val="00C91C26"/>
    <w:rsid w:val="00C9207E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50151"/>
    <w:rsid w:val="00D501B0"/>
    <w:rsid w:val="00D52582"/>
    <w:rsid w:val="00D52FEB"/>
    <w:rsid w:val="00D55EB5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081B"/>
    <w:rsid w:val="00D84BDA"/>
    <w:rsid w:val="00D876A8"/>
    <w:rsid w:val="00D87F26"/>
    <w:rsid w:val="00D93063"/>
    <w:rsid w:val="00D933B0"/>
    <w:rsid w:val="00D953CE"/>
    <w:rsid w:val="00D977E8"/>
    <w:rsid w:val="00DA3ED5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2915"/>
    <w:rsid w:val="00DC6050"/>
    <w:rsid w:val="00DE2B64"/>
    <w:rsid w:val="00DE2DFD"/>
    <w:rsid w:val="00DE6F44"/>
    <w:rsid w:val="00DF45C1"/>
    <w:rsid w:val="00DF7C1C"/>
    <w:rsid w:val="00E037D9"/>
    <w:rsid w:val="00E03FB8"/>
    <w:rsid w:val="00E130EB"/>
    <w:rsid w:val="00E1457C"/>
    <w:rsid w:val="00E152D0"/>
    <w:rsid w:val="00E162C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48EE"/>
    <w:rsid w:val="00E652DC"/>
    <w:rsid w:val="00E67A6E"/>
    <w:rsid w:val="00E71B43"/>
    <w:rsid w:val="00E71DA9"/>
    <w:rsid w:val="00E73432"/>
    <w:rsid w:val="00E7670B"/>
    <w:rsid w:val="00E80BEA"/>
    <w:rsid w:val="00E81612"/>
    <w:rsid w:val="00E87D18"/>
    <w:rsid w:val="00E87D62"/>
    <w:rsid w:val="00E92FD1"/>
    <w:rsid w:val="00E930A9"/>
    <w:rsid w:val="00E97036"/>
    <w:rsid w:val="00EA486E"/>
    <w:rsid w:val="00EA4FA3"/>
    <w:rsid w:val="00EB001B"/>
    <w:rsid w:val="00EB07E1"/>
    <w:rsid w:val="00EB24A9"/>
    <w:rsid w:val="00EB60AE"/>
    <w:rsid w:val="00EB69ED"/>
    <w:rsid w:val="00EB6C33"/>
    <w:rsid w:val="00EC40ED"/>
    <w:rsid w:val="00EC592D"/>
    <w:rsid w:val="00EC6B93"/>
    <w:rsid w:val="00ED0EB0"/>
    <w:rsid w:val="00ED13C0"/>
    <w:rsid w:val="00ED6019"/>
    <w:rsid w:val="00ED7830"/>
    <w:rsid w:val="00EE18CD"/>
    <w:rsid w:val="00EE3909"/>
    <w:rsid w:val="00EF25F7"/>
    <w:rsid w:val="00EF4205"/>
    <w:rsid w:val="00EF5939"/>
    <w:rsid w:val="00F01714"/>
    <w:rsid w:val="00F0258F"/>
    <w:rsid w:val="00F028CB"/>
    <w:rsid w:val="00F02D06"/>
    <w:rsid w:val="00F06FDD"/>
    <w:rsid w:val="00F10819"/>
    <w:rsid w:val="00F10CC1"/>
    <w:rsid w:val="00F11E57"/>
    <w:rsid w:val="00F16B46"/>
    <w:rsid w:val="00F16F35"/>
    <w:rsid w:val="00F21A14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391C"/>
    <w:rsid w:val="00F46BD9"/>
    <w:rsid w:val="00F50B75"/>
    <w:rsid w:val="00F57EFA"/>
    <w:rsid w:val="00F608C9"/>
    <w:rsid w:val="00F60BE0"/>
    <w:rsid w:val="00F6280E"/>
    <w:rsid w:val="00F63BD3"/>
    <w:rsid w:val="00F679EB"/>
    <w:rsid w:val="00F7050A"/>
    <w:rsid w:val="00F75533"/>
    <w:rsid w:val="00F80C20"/>
    <w:rsid w:val="00F82203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506E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E721C"/>
    <w:rsid w:val="00FF0400"/>
    <w:rsid w:val="00FF2663"/>
    <w:rsid w:val="00FF26CA"/>
    <w:rsid w:val="00FF30E1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Heading 1 Char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Heading 2 Char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Footer Char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Balloon Text Char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Document Map Char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Preformatted Char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Comment Text Char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Comment Subject Char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9924-F61A-4977-810B-FB8CD494E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C3132-B3FD-40D3-9E89-D87F766E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Johnson</dc:creator>
  <cp:lastModifiedBy>Roman</cp:lastModifiedBy>
  <cp:revision>4</cp:revision>
  <cp:lastPrinted>2014-12-09T17:57:00Z</cp:lastPrinted>
  <dcterms:created xsi:type="dcterms:W3CDTF">2014-12-08T23:57:00Z</dcterms:created>
  <dcterms:modified xsi:type="dcterms:W3CDTF">2014-12-09T17:57:00Z</dcterms:modified>
</cp:coreProperties>
</file>