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40" w:rsidRPr="00D5593E" w:rsidRDefault="004737D4" w:rsidP="006E3340">
      <w:pPr>
        <w:pStyle w:val="LabTitle"/>
        <w:jc w:val="both"/>
        <w:rPr>
          <w:lang w:val="pl-PL"/>
        </w:rPr>
      </w:pPr>
      <w:r w:rsidRPr="00D5593E">
        <w:rPr>
          <w:lang w:val="pl-PL"/>
        </w:rPr>
        <w:t>Packet Tracer - Z</w:t>
      </w:r>
      <w:r w:rsidR="001469BE">
        <w:rPr>
          <w:lang w:val="pl-PL"/>
        </w:rPr>
        <w:t>adanie inte</w:t>
      </w:r>
      <w:bookmarkStart w:id="0" w:name="_GoBack"/>
      <w:bookmarkEnd w:id="0"/>
      <w:r w:rsidR="001469BE">
        <w:rPr>
          <w:lang w:val="pl-PL"/>
        </w:rPr>
        <w:t>grujące umiejętności</w:t>
      </w:r>
    </w:p>
    <w:p w:rsidR="00F518AB" w:rsidRPr="00D5593E" w:rsidRDefault="004737D4" w:rsidP="00D5593E">
      <w:pPr>
        <w:pStyle w:val="LabSection"/>
        <w:jc w:val="both"/>
        <w:rPr>
          <w:lang w:val="pl-PL"/>
        </w:rPr>
      </w:pPr>
      <w:r w:rsidRPr="00D5593E">
        <w:rPr>
          <w:lang w:val="pl-PL"/>
        </w:rPr>
        <w:t>Topologia</w:t>
      </w:r>
    </w:p>
    <w:p w:rsidR="00F518AB" w:rsidRPr="00D5593E" w:rsidRDefault="004737D4" w:rsidP="00D5593E">
      <w:pPr>
        <w:pStyle w:val="BodyText1"/>
        <w:jc w:val="center"/>
        <w:rPr>
          <w:lang w:val="pl-PL"/>
        </w:rPr>
      </w:pPr>
      <w:r w:rsidRPr="00D5593E">
        <w:rPr>
          <w:noProof/>
          <w:lang w:val="uk-UA" w:eastAsia="uk-UA"/>
        </w:rPr>
        <w:drawing>
          <wp:inline distT="0" distB="0" distL="0" distR="0" wp14:anchorId="58C5881E" wp14:editId="2D03B965">
            <wp:extent cx="5809524" cy="2847619"/>
            <wp:effectExtent l="19050" t="0" r="726" b="0"/>
            <wp:docPr id="3" name="Rysunek 2" descr="8.4.1.2_Skills_Integration_Challeng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4.1.2_Skills_Integration_Challenge_Topolog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AB" w:rsidRPr="00D5593E" w:rsidRDefault="004737D4" w:rsidP="00D5593E">
      <w:pPr>
        <w:pStyle w:val="LabSection"/>
        <w:jc w:val="both"/>
        <w:rPr>
          <w:lang w:val="pl-PL"/>
        </w:rPr>
      </w:pPr>
      <w:r w:rsidRPr="00D5593E">
        <w:rPr>
          <w:lang w:val="pl-PL"/>
        </w:rPr>
        <w:t>Tabela adresacji</w:t>
      </w:r>
    </w:p>
    <w:tbl>
      <w:tblPr>
        <w:tblW w:w="79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1060"/>
        <w:gridCol w:w="1510"/>
        <w:gridCol w:w="1732"/>
        <w:gridCol w:w="2393"/>
      </w:tblGrid>
      <w:tr w:rsidR="00217846" w:rsidRPr="00D5593E" w:rsidTr="00E2472A">
        <w:trPr>
          <w:cantSplit/>
          <w:trHeight w:val="518"/>
          <w:jc w:val="center"/>
        </w:trPr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Urządzenie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Interfejs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Adres IPv4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Maska podsieci</w:t>
            </w:r>
          </w:p>
        </w:tc>
        <w:tc>
          <w:tcPr>
            <w:tcW w:w="2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Brama domyślna</w:t>
            </w:r>
          </w:p>
        </w:tc>
      </w:tr>
      <w:tr w:rsidR="00217846" w:rsidRPr="00D5593E" w:rsidTr="00E2472A">
        <w:trPr>
          <w:cantSplit/>
          <w:trHeight w:val="517"/>
          <w:jc w:val="center"/>
        </w:trPr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F518AB" w:rsidP="00A15AC6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10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F518AB" w:rsidP="00A15AC6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F518AB" w:rsidRPr="00D5593E" w:rsidRDefault="004737D4" w:rsidP="00A15AC6">
            <w:pPr>
              <w:pStyle w:val="TableHeading"/>
              <w:keepNext w:val="0"/>
              <w:rPr>
                <w:lang w:val="pl-PL"/>
              </w:rPr>
            </w:pPr>
            <w:r w:rsidRPr="00D5593E">
              <w:rPr>
                <w:lang w:val="pl-PL"/>
              </w:rPr>
              <w:t>Adres IPv6/Prefiks</w:t>
            </w:r>
          </w:p>
        </w:tc>
        <w:tc>
          <w:tcPr>
            <w:tcW w:w="2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F518AB" w:rsidP="00A15AC6">
            <w:pPr>
              <w:pStyle w:val="TableHeading"/>
              <w:keepNext w:val="0"/>
              <w:jc w:val="both"/>
              <w:rPr>
                <w:lang w:val="pl-PL"/>
              </w:rPr>
            </w:pP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D5593E">
              <w:rPr>
                <w:lang w:val="pl-PL"/>
              </w:rPr>
              <w:t>Branch</w:t>
            </w:r>
            <w:proofErr w:type="spellEnd"/>
            <w:r w:rsidRPr="00D5593E">
              <w:rPr>
                <w:lang w:val="pl-PL"/>
              </w:rPr>
              <w:t>-A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G0/0</w:t>
            </w:r>
          </w:p>
        </w:tc>
        <w:tc>
          <w:tcPr>
            <w:tcW w:w="1510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32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G0/1</w:t>
            </w:r>
          </w:p>
        </w:tc>
        <w:tc>
          <w:tcPr>
            <w:tcW w:w="1510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32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G0/2</w:t>
            </w:r>
          </w:p>
        </w:tc>
        <w:tc>
          <w:tcPr>
            <w:tcW w:w="1510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172.20.31.254</w:t>
            </w:r>
          </w:p>
        </w:tc>
        <w:tc>
          <w:tcPr>
            <w:tcW w:w="1732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255.255.255.252</w:t>
            </w: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proofErr w:type="spellStart"/>
            <w:r w:rsidRPr="00D5593E">
              <w:rPr>
                <w:lang w:val="pl-PL"/>
              </w:rPr>
              <w:t>Branch</w:t>
            </w:r>
            <w:proofErr w:type="spellEnd"/>
            <w:r w:rsidRPr="00D5593E">
              <w:rPr>
                <w:lang w:val="pl-PL"/>
              </w:rPr>
              <w:t>-B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G0/0</w:t>
            </w:r>
          </w:p>
        </w:tc>
        <w:tc>
          <w:tcPr>
            <w:tcW w:w="3242" w:type="dxa"/>
            <w:gridSpan w:val="2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G0/1</w:t>
            </w:r>
          </w:p>
        </w:tc>
        <w:tc>
          <w:tcPr>
            <w:tcW w:w="3242" w:type="dxa"/>
            <w:gridSpan w:val="2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lang w:val="pl-PL"/>
              </w:rPr>
            </w:pP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G0/2</w:t>
            </w:r>
          </w:p>
        </w:tc>
        <w:tc>
          <w:tcPr>
            <w:tcW w:w="3242" w:type="dxa"/>
            <w:gridSpan w:val="2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2001:DB8:FFFF:FFFF::2/64</w:t>
            </w:r>
          </w:p>
        </w:tc>
        <w:tc>
          <w:tcPr>
            <w:tcW w:w="2488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Nie dotyczy</w:t>
            </w: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PC-A1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Karta sieciowa</w:t>
            </w:r>
          </w:p>
        </w:tc>
        <w:tc>
          <w:tcPr>
            <w:tcW w:w="1510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32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PC-A2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Karta sieciowa</w:t>
            </w:r>
          </w:p>
        </w:tc>
        <w:tc>
          <w:tcPr>
            <w:tcW w:w="1510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1732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PC-B1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Karta sieciowa</w:t>
            </w:r>
          </w:p>
        </w:tc>
        <w:tc>
          <w:tcPr>
            <w:tcW w:w="3242" w:type="dxa"/>
            <w:gridSpan w:val="2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  <w:tr w:rsidR="00217846" w:rsidRPr="00D5593E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PC-B2</w:t>
            </w:r>
          </w:p>
        </w:tc>
        <w:tc>
          <w:tcPr>
            <w:tcW w:w="1064" w:type="dxa"/>
            <w:vAlign w:val="center"/>
          </w:tcPr>
          <w:p w:rsidR="00F518AB" w:rsidRPr="00D5593E" w:rsidRDefault="004737D4" w:rsidP="00A15AC6">
            <w:pPr>
              <w:pStyle w:val="TableText"/>
              <w:keepNext w:val="0"/>
              <w:jc w:val="both"/>
              <w:rPr>
                <w:lang w:val="pl-PL"/>
              </w:rPr>
            </w:pPr>
            <w:r w:rsidRPr="00D5593E">
              <w:rPr>
                <w:lang w:val="pl-PL"/>
              </w:rPr>
              <w:t>Karta sieciowa</w:t>
            </w:r>
          </w:p>
        </w:tc>
        <w:tc>
          <w:tcPr>
            <w:tcW w:w="3242" w:type="dxa"/>
            <w:gridSpan w:val="2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  <w:tc>
          <w:tcPr>
            <w:tcW w:w="2488" w:type="dxa"/>
            <w:vAlign w:val="center"/>
          </w:tcPr>
          <w:p w:rsidR="00F518AB" w:rsidRPr="00D5593E" w:rsidRDefault="00F518AB" w:rsidP="00A15AC6">
            <w:pPr>
              <w:pStyle w:val="TableText"/>
              <w:keepNext w:val="0"/>
              <w:jc w:val="both"/>
              <w:rPr>
                <w:rStyle w:val="AnswerGray"/>
                <w:lang w:val="pl-PL"/>
              </w:rPr>
            </w:pPr>
          </w:p>
        </w:tc>
      </w:tr>
    </w:tbl>
    <w:p w:rsidR="00F518AB" w:rsidRPr="00D5593E" w:rsidRDefault="004737D4" w:rsidP="00D5593E">
      <w:pPr>
        <w:pStyle w:val="LabSection"/>
        <w:jc w:val="both"/>
        <w:rPr>
          <w:lang w:val="pl-PL"/>
        </w:rPr>
      </w:pPr>
      <w:r w:rsidRPr="00D5593E">
        <w:rPr>
          <w:lang w:val="pl-PL"/>
        </w:rPr>
        <w:lastRenderedPageBreak/>
        <w:t>Scenariusz</w:t>
      </w:r>
    </w:p>
    <w:p w:rsidR="00F518AB" w:rsidRPr="00D5593E" w:rsidRDefault="004737D4" w:rsidP="00D5593E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D5593E">
        <w:rPr>
          <w:lang w:val="pl-PL"/>
        </w:rPr>
        <w:t xml:space="preserve">Jako technik sieciowy znający sposoby implementacji adresacji IPv4 i IPv6, jesteś już gotowy do wykorzystania swojej wiedzy oraz umiejętności przy konfiguracji istniejącej infrastruktury sieciowej. W niniejszym ćwiczeniu, administrator sieci już częściowo skonfigurował niektóre routery. </w:t>
      </w:r>
      <w:r w:rsidRPr="00D5593E">
        <w:rPr>
          <w:b/>
          <w:lang w:val="pl-PL"/>
        </w:rPr>
        <w:t>Nie usuwaj oraz nie modyfikuj tych elementów konfiguracji</w:t>
      </w:r>
      <w:r w:rsidRPr="00D5593E">
        <w:rPr>
          <w:lang w:val="pl-PL"/>
        </w:rPr>
        <w:t>. Twoje zadanie polega na określeniu schematu adresowania IPv4 i IPv6, skonfigurowaniu interfejsów z odpowiednimi adresami IPv4 i IPv6, a następnie sprawdzenie uruchomionych połączeń.</w:t>
      </w:r>
    </w:p>
    <w:p w:rsidR="00F518AB" w:rsidRPr="00D5593E" w:rsidRDefault="004737D4" w:rsidP="00D5593E">
      <w:pPr>
        <w:pStyle w:val="LabSection"/>
        <w:jc w:val="both"/>
        <w:rPr>
          <w:lang w:val="pl-PL"/>
        </w:rPr>
      </w:pPr>
      <w:r w:rsidRPr="00D5593E">
        <w:rPr>
          <w:lang w:val="pl-PL"/>
        </w:rPr>
        <w:t>Wymagania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>Skonfiguruj podstawową konfigurację routerów</w:t>
      </w:r>
      <w:r w:rsidR="001469BE">
        <w:rPr>
          <w:lang w:val="pl-PL"/>
        </w:rPr>
        <w:t xml:space="preserve"> </w:t>
      </w:r>
      <w:proofErr w:type="spellStart"/>
      <w:r w:rsidRPr="00D5593E">
        <w:rPr>
          <w:b/>
          <w:lang w:val="pl-PL"/>
        </w:rPr>
        <w:t>Branch</w:t>
      </w:r>
      <w:proofErr w:type="spellEnd"/>
      <w:r w:rsidRPr="00D5593E">
        <w:rPr>
          <w:b/>
          <w:lang w:val="pl-PL"/>
        </w:rPr>
        <w:t xml:space="preserve">-A </w:t>
      </w:r>
      <w:r w:rsidRPr="00D5593E">
        <w:rPr>
          <w:lang w:val="pl-PL"/>
        </w:rPr>
        <w:t xml:space="preserve">i </w:t>
      </w:r>
      <w:proofErr w:type="spellStart"/>
      <w:r w:rsidRPr="00D5593E">
        <w:rPr>
          <w:b/>
          <w:lang w:val="pl-PL"/>
        </w:rPr>
        <w:t>Branch</w:t>
      </w:r>
      <w:proofErr w:type="spellEnd"/>
      <w:r w:rsidRPr="00D5593E">
        <w:rPr>
          <w:b/>
          <w:lang w:val="pl-PL"/>
        </w:rPr>
        <w:t>-B</w:t>
      </w:r>
      <w:r w:rsidRPr="00D5593E">
        <w:rPr>
          <w:lang w:val="pl-PL"/>
        </w:rPr>
        <w:t>, definiując ich nazwę (</w:t>
      </w:r>
      <w:proofErr w:type="spellStart"/>
      <w:r w:rsidRPr="00D5593E">
        <w:rPr>
          <w:lang w:val="pl-PL"/>
        </w:rPr>
        <w:t>hostname</w:t>
      </w:r>
      <w:proofErr w:type="spellEnd"/>
      <w:r w:rsidRPr="00D5593E">
        <w:rPr>
          <w:lang w:val="pl-PL"/>
        </w:rPr>
        <w:t>), wiadomość dnia (banner), linie dostępowe (</w:t>
      </w:r>
      <w:proofErr w:type="spellStart"/>
      <w:r w:rsidRPr="00D5593E">
        <w:rPr>
          <w:lang w:val="pl-PL"/>
        </w:rPr>
        <w:t>line</w:t>
      </w:r>
      <w:proofErr w:type="spellEnd"/>
      <w:r w:rsidRPr="00D5593E">
        <w:rPr>
          <w:lang w:val="pl-PL"/>
        </w:rPr>
        <w:t>) oraz hasła (</w:t>
      </w:r>
      <w:proofErr w:type="spellStart"/>
      <w:r w:rsidRPr="00D5593E">
        <w:rPr>
          <w:lang w:val="pl-PL"/>
        </w:rPr>
        <w:t>password</w:t>
      </w:r>
      <w:proofErr w:type="spellEnd"/>
      <w:r w:rsidRPr="00D5593E">
        <w:rPr>
          <w:lang w:val="pl-PL"/>
        </w:rPr>
        <w:t xml:space="preserve">). Zastosuj słowo </w:t>
      </w:r>
      <w:r w:rsidRPr="00D5593E">
        <w:rPr>
          <w:b/>
          <w:lang w:val="pl-PL"/>
        </w:rPr>
        <w:t>cisco</w:t>
      </w:r>
      <w:r w:rsidRPr="00D5593E">
        <w:rPr>
          <w:lang w:val="pl-PL"/>
        </w:rPr>
        <w:t xml:space="preserve"> jako hasło do trybu użytkownika (</w:t>
      </w:r>
      <w:proofErr w:type="spellStart"/>
      <w:r w:rsidRPr="00D5593E">
        <w:rPr>
          <w:lang w:val="pl-PL"/>
        </w:rPr>
        <w:t>user</w:t>
      </w:r>
      <w:proofErr w:type="spellEnd"/>
      <w:r w:rsidRPr="00D5593E">
        <w:rPr>
          <w:lang w:val="pl-PL"/>
        </w:rPr>
        <w:t xml:space="preserve"> EXEC) i </w:t>
      </w:r>
      <w:r w:rsidRPr="00D5593E">
        <w:rPr>
          <w:b/>
          <w:lang w:val="pl-PL"/>
        </w:rPr>
        <w:t xml:space="preserve">class </w:t>
      </w:r>
      <w:r w:rsidRPr="00D5593E">
        <w:rPr>
          <w:lang w:val="pl-PL"/>
        </w:rPr>
        <w:t xml:space="preserve"> jako hasło do trybu użytkownika uprzywilejowanego (</w:t>
      </w:r>
      <w:proofErr w:type="spellStart"/>
      <w:r w:rsidRPr="00D5593E">
        <w:rPr>
          <w:lang w:val="pl-PL"/>
        </w:rPr>
        <w:t>privileged</w:t>
      </w:r>
      <w:proofErr w:type="spellEnd"/>
      <w:r w:rsidRPr="00D5593E">
        <w:rPr>
          <w:lang w:val="pl-PL"/>
        </w:rPr>
        <w:t xml:space="preserve"> EXEC). Zaszyfruj wszystkie hasła.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>Sieć LAN A1 wykorzystuje podsieć 172.20.16.0/23. Przypisz następną dostępną podsieć do sieci LAN A2 tak, aby była w stanie obsłużyć maksymalnie 250 hostów.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>Sieć LAN B1 wykorzystuje podsieć 2001: DB8: :FADE:00FF::/64. Pr</w:t>
      </w:r>
      <w:r w:rsidR="0078387D">
        <w:rPr>
          <w:lang w:val="pl-PL"/>
        </w:rPr>
        <w:t>zypisz kolejną dostępną podsieć</w:t>
      </w:r>
      <w:r w:rsidRPr="00D5593E">
        <w:rPr>
          <w:lang w:val="pl-PL"/>
        </w:rPr>
        <w:t xml:space="preserve"> do sieci LAN B2.</w:t>
      </w:r>
    </w:p>
    <w:p w:rsidR="00F518AB" w:rsidRPr="00D5593E" w:rsidRDefault="0078387D" w:rsidP="00D5593E">
      <w:pPr>
        <w:pStyle w:val="Bulletlevel1"/>
        <w:jc w:val="both"/>
        <w:rPr>
          <w:lang w:val="pl-PL"/>
        </w:rPr>
      </w:pPr>
      <w:r>
        <w:rPr>
          <w:lang w:val="pl-PL"/>
        </w:rPr>
        <w:t>Uzupełnij dokumentację</w:t>
      </w:r>
      <w:r w:rsidR="004737D4" w:rsidRPr="00D5593E">
        <w:rPr>
          <w:lang w:val="pl-PL"/>
        </w:rPr>
        <w:t xml:space="preserve"> schematu adresowania w </w:t>
      </w:r>
      <w:r w:rsidR="004737D4" w:rsidRPr="00D5593E">
        <w:rPr>
          <w:b/>
          <w:lang w:val="pl-PL"/>
        </w:rPr>
        <w:t>tabeli adresacji</w:t>
      </w:r>
      <w:r w:rsidR="004737D4" w:rsidRPr="00D5593E">
        <w:rPr>
          <w:lang w:val="pl-PL"/>
        </w:rPr>
        <w:t xml:space="preserve"> stosując się do następujących wytycznych:</w:t>
      </w:r>
    </w:p>
    <w:p w:rsidR="00F518AB" w:rsidRPr="00D5593E" w:rsidRDefault="004737D4" w:rsidP="00D5593E">
      <w:pPr>
        <w:pStyle w:val="Bulletlevel2"/>
        <w:jc w:val="both"/>
        <w:rPr>
          <w:lang w:val="pl-PL"/>
        </w:rPr>
      </w:pPr>
      <w:r w:rsidRPr="00D5593E">
        <w:rPr>
          <w:lang w:val="pl-PL"/>
        </w:rPr>
        <w:t>Przypisz pierwszy dostępny adres IP z sieci LAN A1, LAN A2, LAN B1 oraz LAN B2 do odpowiednich interfejsów routerów.</w:t>
      </w:r>
    </w:p>
    <w:p w:rsidR="00F518AB" w:rsidRPr="00D5593E" w:rsidRDefault="004737D4" w:rsidP="00D5593E">
      <w:pPr>
        <w:pStyle w:val="Bulletlevel2"/>
        <w:jc w:val="both"/>
        <w:rPr>
          <w:lang w:val="pl-PL"/>
        </w:rPr>
      </w:pPr>
      <w:r w:rsidRPr="00D5593E">
        <w:rPr>
          <w:lang w:val="pl-PL"/>
        </w:rPr>
        <w:t>W sieciach IPv4 przydziel komputerom ostatni dostępny adres IP.</w:t>
      </w:r>
    </w:p>
    <w:p w:rsidR="00F518AB" w:rsidRPr="00D5593E" w:rsidRDefault="004737D4" w:rsidP="00D5593E">
      <w:pPr>
        <w:pStyle w:val="Bulletlevel2"/>
        <w:jc w:val="both"/>
        <w:rPr>
          <w:lang w:val="pl-PL"/>
        </w:rPr>
      </w:pPr>
      <w:r w:rsidRPr="00D5593E">
        <w:rPr>
          <w:lang w:val="pl-PL"/>
        </w:rPr>
        <w:t>W siec</w:t>
      </w:r>
      <w:r w:rsidR="0078387D">
        <w:rPr>
          <w:lang w:val="pl-PL"/>
        </w:rPr>
        <w:t>iach IPv6 przypisz komputerom szesnasty</w:t>
      </w:r>
      <w:r w:rsidRPr="00D5593E">
        <w:rPr>
          <w:lang w:val="pl-PL"/>
        </w:rPr>
        <w:t xml:space="preserve"> adres IPv6.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 xml:space="preserve">Skonfiguruj interfejsy routerów zgodnie ze swoją dokumentacją. Nie zapomnij również o konfiguracji opisów interfejsów. </w:t>
      </w:r>
      <w:proofErr w:type="spellStart"/>
      <w:r w:rsidRPr="00D5593E">
        <w:rPr>
          <w:b/>
          <w:lang w:val="pl-PL"/>
        </w:rPr>
        <w:t>Branch</w:t>
      </w:r>
      <w:proofErr w:type="spellEnd"/>
      <w:r w:rsidRPr="00D5593E">
        <w:rPr>
          <w:b/>
          <w:lang w:val="pl-PL"/>
        </w:rPr>
        <w:t>-B</w:t>
      </w:r>
      <w:r w:rsidRPr="00D5593E">
        <w:rPr>
          <w:lang w:val="pl-PL"/>
        </w:rPr>
        <w:t xml:space="preserve"> wykorzystuje FE80::B jako adres lokalnego łącza (link-</w:t>
      </w:r>
      <w:proofErr w:type="spellStart"/>
      <w:r w:rsidRPr="00D5593E">
        <w:rPr>
          <w:lang w:val="pl-PL"/>
        </w:rPr>
        <w:t>local</w:t>
      </w:r>
      <w:proofErr w:type="spellEnd"/>
      <w:r w:rsidRPr="00D5593E">
        <w:rPr>
          <w:lang w:val="pl-PL"/>
        </w:rPr>
        <w:t xml:space="preserve"> </w:t>
      </w:r>
      <w:proofErr w:type="spellStart"/>
      <w:r w:rsidRPr="00D5593E">
        <w:rPr>
          <w:lang w:val="pl-PL"/>
        </w:rPr>
        <w:t>address</w:t>
      </w:r>
      <w:proofErr w:type="spellEnd"/>
      <w:r w:rsidRPr="00D5593E">
        <w:rPr>
          <w:lang w:val="pl-PL"/>
        </w:rPr>
        <w:t xml:space="preserve">). 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>Skonfiguruj komputery wykorzystując adresy IP ze swojej dokumentacji.  Adresy serwerów DNS dla IPv4 i IPv6 są przedstawione na topologii.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>Sprawdź połączenie między komputerami korzystającymi z protokołu IPv4 oraz komputerami skonfigurowanymi w protokole IPv6.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 xml:space="preserve">Sprawdź czy komputery z sieci IPv4 mogą połączyć się ze stroną WWW </w:t>
      </w:r>
      <w:proofErr w:type="spellStart"/>
      <w:r w:rsidRPr="00D5593E">
        <w:rPr>
          <w:b/>
          <w:lang w:val="pl-PL"/>
        </w:rPr>
        <w:t>central.pka</w:t>
      </w:r>
      <w:proofErr w:type="spellEnd"/>
      <w:r w:rsidRPr="00D5593E">
        <w:rPr>
          <w:lang w:val="pl-PL"/>
        </w:rPr>
        <w:t>.</w:t>
      </w:r>
    </w:p>
    <w:p w:rsidR="00F518AB" w:rsidRPr="00D5593E" w:rsidRDefault="004737D4" w:rsidP="00D5593E">
      <w:pPr>
        <w:pStyle w:val="Bulletlevel1"/>
        <w:jc w:val="both"/>
        <w:rPr>
          <w:lang w:val="pl-PL"/>
        </w:rPr>
      </w:pPr>
      <w:r w:rsidRPr="00D5593E">
        <w:rPr>
          <w:lang w:val="pl-PL"/>
        </w:rPr>
        <w:t xml:space="preserve">Sprawdź czy komputery z sieci IPv6 mogą połączyć się ze stroną WWW </w:t>
      </w:r>
      <w:r w:rsidRPr="00D5593E">
        <w:rPr>
          <w:b/>
          <w:lang w:val="pl-PL"/>
        </w:rPr>
        <w:t>centralv6.pka</w:t>
      </w:r>
      <w:r w:rsidRPr="00D5593E">
        <w:rPr>
          <w:lang w:val="pl-PL"/>
        </w:rPr>
        <w:t>.</w:t>
      </w:r>
    </w:p>
    <w:p w:rsidR="00F518AB" w:rsidRPr="00D5593E" w:rsidRDefault="004737D4" w:rsidP="00D5593E">
      <w:pPr>
        <w:pStyle w:val="LabSection"/>
        <w:jc w:val="both"/>
        <w:rPr>
          <w:lang w:val="pl-PL"/>
        </w:rPr>
      </w:pPr>
      <w:r w:rsidRPr="00D5593E">
        <w:rPr>
          <w:lang w:val="pl-PL"/>
        </w:rPr>
        <w:t xml:space="preserve">Rubryka sugerowanej punktacji </w:t>
      </w:r>
    </w:p>
    <w:tbl>
      <w:tblPr>
        <w:tblW w:w="61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1420"/>
        <w:gridCol w:w="1297"/>
      </w:tblGrid>
      <w:tr w:rsidR="00963401" w:rsidRPr="00D5593E" w:rsidTr="00963401">
        <w:trPr>
          <w:cantSplit/>
          <w:jc w:val="center"/>
        </w:trPr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4737D4" w:rsidP="00D5593E">
            <w:pPr>
              <w:pStyle w:val="TableHeading"/>
              <w:rPr>
                <w:lang w:val="pl-PL"/>
              </w:rPr>
            </w:pPr>
            <w:r w:rsidRPr="00D5593E">
              <w:rPr>
                <w:lang w:val="pl-PL"/>
              </w:rPr>
              <w:t>Sekcja ćwiczenia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4737D4" w:rsidP="00D5593E">
            <w:pPr>
              <w:pStyle w:val="TableHeading"/>
              <w:rPr>
                <w:lang w:val="pl-PL"/>
              </w:rPr>
            </w:pPr>
            <w:r w:rsidRPr="00D5593E">
              <w:rPr>
                <w:lang w:val="pl-PL"/>
              </w:rPr>
              <w:t>Maksymalna liczba punktów do uzyskania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518AB" w:rsidRPr="00D5593E" w:rsidRDefault="004737D4" w:rsidP="00D5593E">
            <w:pPr>
              <w:pStyle w:val="TableHeading"/>
              <w:rPr>
                <w:lang w:val="pl-PL"/>
              </w:rPr>
            </w:pPr>
            <w:r w:rsidRPr="00D5593E">
              <w:rPr>
                <w:lang w:val="pl-PL"/>
              </w:rPr>
              <w:t>Uzyskana liczba punktów</w:t>
            </w:r>
          </w:p>
        </w:tc>
      </w:tr>
      <w:tr w:rsidR="00963401" w:rsidRPr="00D5593E" w:rsidTr="00963401">
        <w:trPr>
          <w:cantSplit/>
          <w:jc w:val="center"/>
        </w:trPr>
        <w:tc>
          <w:tcPr>
            <w:tcW w:w="3467" w:type="dxa"/>
            <w:shd w:val="clear" w:color="auto" w:fill="auto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Dokumentacja dotycząca tablicy adresów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F518AB" w:rsidRPr="00D5593E" w:rsidRDefault="00F518AB" w:rsidP="00D5593E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3401" w:rsidRPr="00D5593E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Punktacja Packet Tracer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75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F518AB" w:rsidRPr="00D5593E" w:rsidRDefault="00F518AB" w:rsidP="00D5593E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63401" w:rsidRPr="00D5593E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Wynik łączny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518AB" w:rsidRPr="00D5593E" w:rsidRDefault="004737D4" w:rsidP="00D5593E">
            <w:pPr>
              <w:pStyle w:val="TableText"/>
              <w:jc w:val="both"/>
              <w:rPr>
                <w:b/>
                <w:lang w:val="pl-PL"/>
              </w:rPr>
            </w:pPr>
            <w:r w:rsidRPr="00D5593E">
              <w:rPr>
                <w:b/>
                <w:lang w:val="pl-PL"/>
              </w:rPr>
              <w:t>100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F518AB" w:rsidRPr="00D5593E" w:rsidRDefault="00F518AB" w:rsidP="00D5593E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F518AB" w:rsidRPr="00D5593E" w:rsidRDefault="00F518AB" w:rsidP="00D5593E">
      <w:pPr>
        <w:pStyle w:val="PartHead"/>
        <w:numPr>
          <w:ilvl w:val="0"/>
          <w:numId w:val="0"/>
        </w:numPr>
        <w:jc w:val="both"/>
        <w:rPr>
          <w:lang w:val="pl-PL"/>
        </w:rPr>
      </w:pPr>
    </w:p>
    <w:sectPr w:rsidR="00F518AB" w:rsidRPr="00D5593E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E7" w:rsidRDefault="00D05EE7" w:rsidP="0090659A">
      <w:pPr>
        <w:spacing w:after="0" w:line="240" w:lineRule="auto"/>
      </w:pPr>
      <w:r>
        <w:separator/>
      </w:r>
    </w:p>
    <w:p w:rsidR="00D05EE7" w:rsidRDefault="00D05EE7"/>
    <w:p w:rsidR="00D05EE7" w:rsidRDefault="00D05EE7"/>
    <w:p w:rsidR="00D05EE7" w:rsidRDefault="00D05EE7"/>
    <w:p w:rsidR="00D05EE7" w:rsidRDefault="00D05EE7"/>
  </w:endnote>
  <w:endnote w:type="continuationSeparator" w:id="0">
    <w:p w:rsidR="00D05EE7" w:rsidRDefault="00D05EE7" w:rsidP="0090659A">
      <w:pPr>
        <w:spacing w:after="0" w:line="240" w:lineRule="auto"/>
      </w:pPr>
      <w:r>
        <w:continuationSeparator/>
      </w:r>
    </w:p>
    <w:p w:rsidR="00D05EE7" w:rsidRDefault="00D05EE7"/>
    <w:p w:rsidR="00D05EE7" w:rsidRDefault="00D05EE7"/>
    <w:p w:rsidR="00D05EE7" w:rsidRDefault="00D05EE7"/>
    <w:p w:rsidR="00D05EE7" w:rsidRDefault="00D05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D21A6" w:rsidRPr="0090659A">
      <w:rPr>
        <w:b/>
        <w:szCs w:val="16"/>
      </w:rPr>
      <w:fldChar w:fldCharType="separate"/>
    </w:r>
    <w:r w:rsidR="00D63778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D21A6" w:rsidRPr="0090659A">
      <w:rPr>
        <w:b/>
        <w:szCs w:val="16"/>
      </w:rPr>
      <w:fldChar w:fldCharType="separate"/>
    </w:r>
    <w:r w:rsidR="00D63778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665CA6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D21A6" w:rsidRPr="0090659A">
      <w:rPr>
        <w:b/>
        <w:szCs w:val="16"/>
      </w:rPr>
      <w:fldChar w:fldCharType="separate"/>
    </w:r>
    <w:r w:rsidR="00D63778">
      <w:rPr>
        <w:b/>
        <w:noProof/>
        <w:szCs w:val="16"/>
      </w:rPr>
      <w:t>1</w:t>
    </w:r>
    <w:r w:rsidR="006D21A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6D21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D21A6" w:rsidRPr="0090659A">
      <w:rPr>
        <w:b/>
        <w:szCs w:val="16"/>
      </w:rPr>
      <w:fldChar w:fldCharType="separate"/>
    </w:r>
    <w:r w:rsidR="00D63778">
      <w:rPr>
        <w:b/>
        <w:noProof/>
        <w:szCs w:val="16"/>
      </w:rPr>
      <w:t>2</w:t>
    </w:r>
    <w:r w:rsidR="006D21A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E7" w:rsidRDefault="00D05EE7" w:rsidP="0090659A">
      <w:pPr>
        <w:spacing w:after="0" w:line="240" w:lineRule="auto"/>
      </w:pPr>
      <w:r>
        <w:separator/>
      </w:r>
    </w:p>
    <w:p w:rsidR="00D05EE7" w:rsidRDefault="00D05EE7"/>
    <w:p w:rsidR="00D05EE7" w:rsidRDefault="00D05EE7"/>
    <w:p w:rsidR="00D05EE7" w:rsidRDefault="00D05EE7"/>
    <w:p w:rsidR="00D05EE7" w:rsidRDefault="00D05EE7"/>
  </w:footnote>
  <w:footnote w:type="continuationSeparator" w:id="0">
    <w:p w:rsidR="00D05EE7" w:rsidRDefault="00D05EE7" w:rsidP="0090659A">
      <w:pPr>
        <w:spacing w:after="0" w:line="240" w:lineRule="auto"/>
      </w:pPr>
      <w:r>
        <w:continuationSeparator/>
      </w:r>
    </w:p>
    <w:p w:rsidR="00D05EE7" w:rsidRDefault="00D05EE7"/>
    <w:p w:rsidR="00D05EE7" w:rsidRDefault="00D05EE7"/>
    <w:p w:rsidR="00D05EE7" w:rsidRDefault="00D05EE7"/>
    <w:p w:rsidR="00D05EE7" w:rsidRDefault="00D05E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DB2402" w:rsidP="00C52BA6">
    <w:pPr>
      <w:pStyle w:val="PageHead"/>
    </w:pPr>
    <w:r>
      <w:t xml:space="preserve">Packet Tracer - </w:t>
    </w:r>
    <w:proofErr w:type="spellStart"/>
    <w:r>
      <w:t>Zadanie</w:t>
    </w:r>
    <w:proofErr w:type="spellEnd"/>
    <w:r>
      <w:t xml:space="preserve"> </w:t>
    </w:r>
    <w:proofErr w:type="spellStart"/>
    <w:r>
      <w:t>integrujące</w:t>
    </w:r>
    <w:proofErr w:type="spellEnd"/>
    <w:r>
      <w:t xml:space="preserve"> </w:t>
    </w:r>
    <w:proofErr w:type="spellStart"/>
    <w:r>
      <w:t>umiejętności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665CA6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6243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27DF"/>
    <w:rsid w:val="000D55B4"/>
    <w:rsid w:val="000D6FA0"/>
    <w:rsid w:val="000E5B11"/>
    <w:rsid w:val="000E6553"/>
    <w:rsid w:val="000E65F0"/>
    <w:rsid w:val="000F072C"/>
    <w:rsid w:val="000F6743"/>
    <w:rsid w:val="000F7595"/>
    <w:rsid w:val="00103878"/>
    <w:rsid w:val="001072AE"/>
    <w:rsid w:val="00107B2B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469BE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470C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339E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5665"/>
    <w:rsid w:val="00217846"/>
    <w:rsid w:val="0021792C"/>
    <w:rsid w:val="002240AB"/>
    <w:rsid w:val="00225E37"/>
    <w:rsid w:val="00226741"/>
    <w:rsid w:val="0023110F"/>
    <w:rsid w:val="00232B0F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585D"/>
    <w:rsid w:val="002A6345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37A1"/>
    <w:rsid w:val="002F45FF"/>
    <w:rsid w:val="002F6D17"/>
    <w:rsid w:val="00301122"/>
    <w:rsid w:val="00301642"/>
    <w:rsid w:val="00302887"/>
    <w:rsid w:val="003056EB"/>
    <w:rsid w:val="003071FF"/>
    <w:rsid w:val="00310652"/>
    <w:rsid w:val="00312511"/>
    <w:rsid w:val="00312C12"/>
    <w:rsid w:val="0031371D"/>
    <w:rsid w:val="003158C9"/>
    <w:rsid w:val="003164AA"/>
    <w:rsid w:val="0031789F"/>
    <w:rsid w:val="00320788"/>
    <w:rsid w:val="003233A3"/>
    <w:rsid w:val="00324ADB"/>
    <w:rsid w:val="00341499"/>
    <w:rsid w:val="00341CB0"/>
    <w:rsid w:val="0034455D"/>
    <w:rsid w:val="0034604B"/>
    <w:rsid w:val="00346D17"/>
    <w:rsid w:val="00347972"/>
    <w:rsid w:val="003512B0"/>
    <w:rsid w:val="0035154C"/>
    <w:rsid w:val="003559CC"/>
    <w:rsid w:val="003569D7"/>
    <w:rsid w:val="003608AC"/>
    <w:rsid w:val="003614BE"/>
    <w:rsid w:val="0036465A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21D5"/>
    <w:rsid w:val="0040357F"/>
    <w:rsid w:val="00403C7A"/>
    <w:rsid w:val="004057A6"/>
    <w:rsid w:val="00406554"/>
    <w:rsid w:val="004131B0"/>
    <w:rsid w:val="00416C42"/>
    <w:rsid w:val="00422476"/>
    <w:rsid w:val="0042385C"/>
    <w:rsid w:val="00431654"/>
    <w:rsid w:val="00432B97"/>
    <w:rsid w:val="00434926"/>
    <w:rsid w:val="00444217"/>
    <w:rsid w:val="00445814"/>
    <w:rsid w:val="004478F4"/>
    <w:rsid w:val="00450F7A"/>
    <w:rsid w:val="00451F69"/>
    <w:rsid w:val="00452C6D"/>
    <w:rsid w:val="00455E0B"/>
    <w:rsid w:val="00457337"/>
    <w:rsid w:val="004637D1"/>
    <w:rsid w:val="0046587A"/>
    <w:rsid w:val="004659EE"/>
    <w:rsid w:val="004737D4"/>
    <w:rsid w:val="0047628F"/>
    <w:rsid w:val="00483ED8"/>
    <w:rsid w:val="00487F0A"/>
    <w:rsid w:val="004936C2"/>
    <w:rsid w:val="0049379C"/>
    <w:rsid w:val="004A1CA0"/>
    <w:rsid w:val="004A22E9"/>
    <w:rsid w:val="004A4932"/>
    <w:rsid w:val="004A500C"/>
    <w:rsid w:val="004A5BC5"/>
    <w:rsid w:val="004B023D"/>
    <w:rsid w:val="004B4983"/>
    <w:rsid w:val="004C0909"/>
    <w:rsid w:val="004C3B68"/>
    <w:rsid w:val="004C3F97"/>
    <w:rsid w:val="004C59EA"/>
    <w:rsid w:val="004C6601"/>
    <w:rsid w:val="004D1B79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487E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3386"/>
    <w:rsid w:val="00595D04"/>
    <w:rsid w:val="00596998"/>
    <w:rsid w:val="005979AE"/>
    <w:rsid w:val="005A6E62"/>
    <w:rsid w:val="005B1920"/>
    <w:rsid w:val="005B1C29"/>
    <w:rsid w:val="005B47BC"/>
    <w:rsid w:val="005B4E69"/>
    <w:rsid w:val="005B7178"/>
    <w:rsid w:val="005C3769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63F4"/>
    <w:rsid w:val="006007BB"/>
    <w:rsid w:val="00601DC0"/>
    <w:rsid w:val="006034CB"/>
    <w:rsid w:val="00603E7B"/>
    <w:rsid w:val="00606BB5"/>
    <w:rsid w:val="006131BF"/>
    <w:rsid w:val="006131CE"/>
    <w:rsid w:val="00617D6E"/>
    <w:rsid w:val="006218EC"/>
    <w:rsid w:val="00621CDB"/>
    <w:rsid w:val="00622D61"/>
    <w:rsid w:val="00624187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1A6"/>
    <w:rsid w:val="006D2C28"/>
    <w:rsid w:val="006D3318"/>
    <w:rsid w:val="006D3DBD"/>
    <w:rsid w:val="006D3FC1"/>
    <w:rsid w:val="006D4F91"/>
    <w:rsid w:val="006D50EA"/>
    <w:rsid w:val="006D59A2"/>
    <w:rsid w:val="006E3340"/>
    <w:rsid w:val="006E4139"/>
    <w:rsid w:val="006E45E8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2334"/>
    <w:rsid w:val="00715C96"/>
    <w:rsid w:val="007208CC"/>
    <w:rsid w:val="007222AD"/>
    <w:rsid w:val="007267CF"/>
    <w:rsid w:val="00731F3F"/>
    <w:rsid w:val="00733BAB"/>
    <w:rsid w:val="007355EB"/>
    <w:rsid w:val="0073644E"/>
    <w:rsid w:val="007436BF"/>
    <w:rsid w:val="007443E9"/>
    <w:rsid w:val="00745DCE"/>
    <w:rsid w:val="007529FA"/>
    <w:rsid w:val="00753D89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387D"/>
    <w:rsid w:val="00786F58"/>
    <w:rsid w:val="00787CC1"/>
    <w:rsid w:val="00791FFE"/>
    <w:rsid w:val="00792F4E"/>
    <w:rsid w:val="0079398D"/>
    <w:rsid w:val="00794C3E"/>
    <w:rsid w:val="00796C25"/>
    <w:rsid w:val="007A287C"/>
    <w:rsid w:val="007A3B2A"/>
    <w:rsid w:val="007B180D"/>
    <w:rsid w:val="007B2783"/>
    <w:rsid w:val="007B5522"/>
    <w:rsid w:val="007B5CF3"/>
    <w:rsid w:val="007C0EE0"/>
    <w:rsid w:val="007C1B71"/>
    <w:rsid w:val="007C24AA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07E49"/>
    <w:rsid w:val="00810E4B"/>
    <w:rsid w:val="008146FA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4422"/>
    <w:rsid w:val="00846494"/>
    <w:rsid w:val="00847B20"/>
    <w:rsid w:val="008509D3"/>
    <w:rsid w:val="00853418"/>
    <w:rsid w:val="00854B9A"/>
    <w:rsid w:val="00855048"/>
    <w:rsid w:val="00856721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A3D38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1FCF"/>
    <w:rsid w:val="009476C0"/>
    <w:rsid w:val="009545A4"/>
    <w:rsid w:val="0095615C"/>
    <w:rsid w:val="00963401"/>
    <w:rsid w:val="00963E34"/>
    <w:rsid w:val="00964DFA"/>
    <w:rsid w:val="00966841"/>
    <w:rsid w:val="009735B6"/>
    <w:rsid w:val="00974552"/>
    <w:rsid w:val="0098155C"/>
    <w:rsid w:val="00983B77"/>
    <w:rsid w:val="00996053"/>
    <w:rsid w:val="009A0B2F"/>
    <w:rsid w:val="009A1CEB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C028C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15AC6"/>
    <w:rsid w:val="00A172CF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1F90"/>
    <w:rsid w:val="00A56660"/>
    <w:rsid w:val="00A60146"/>
    <w:rsid w:val="00A622C4"/>
    <w:rsid w:val="00A67320"/>
    <w:rsid w:val="00A67E9E"/>
    <w:rsid w:val="00A7093A"/>
    <w:rsid w:val="00A750C6"/>
    <w:rsid w:val="00A754B4"/>
    <w:rsid w:val="00A77B01"/>
    <w:rsid w:val="00A807C1"/>
    <w:rsid w:val="00A83374"/>
    <w:rsid w:val="00A96172"/>
    <w:rsid w:val="00A97AC9"/>
    <w:rsid w:val="00AA13ED"/>
    <w:rsid w:val="00AA1816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4498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23C0F"/>
    <w:rsid w:val="00B27499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D737B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5D87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6F3A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56BB"/>
    <w:rsid w:val="00C90311"/>
    <w:rsid w:val="00C91C26"/>
    <w:rsid w:val="00C929AA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5EE7"/>
    <w:rsid w:val="00D06010"/>
    <w:rsid w:val="00D139C8"/>
    <w:rsid w:val="00D17F81"/>
    <w:rsid w:val="00D246EA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593E"/>
    <w:rsid w:val="00D56A0E"/>
    <w:rsid w:val="00D57759"/>
    <w:rsid w:val="00D57AD3"/>
    <w:rsid w:val="00D6193B"/>
    <w:rsid w:val="00D62C83"/>
    <w:rsid w:val="00D63233"/>
    <w:rsid w:val="00D635FE"/>
    <w:rsid w:val="00D63778"/>
    <w:rsid w:val="00D662C9"/>
    <w:rsid w:val="00D72672"/>
    <w:rsid w:val="00D729DE"/>
    <w:rsid w:val="00D74ED9"/>
    <w:rsid w:val="00D75B6A"/>
    <w:rsid w:val="00D805E8"/>
    <w:rsid w:val="00D84BDA"/>
    <w:rsid w:val="00D856F4"/>
    <w:rsid w:val="00D876A8"/>
    <w:rsid w:val="00D87F26"/>
    <w:rsid w:val="00D93063"/>
    <w:rsid w:val="00D933B0"/>
    <w:rsid w:val="00D93EA7"/>
    <w:rsid w:val="00D953CE"/>
    <w:rsid w:val="00D977E8"/>
    <w:rsid w:val="00DA73F5"/>
    <w:rsid w:val="00DB1235"/>
    <w:rsid w:val="00DB1C89"/>
    <w:rsid w:val="00DB2402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DB"/>
    <w:rsid w:val="00DE2DFD"/>
    <w:rsid w:val="00DE6F44"/>
    <w:rsid w:val="00DE774C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472A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525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550B"/>
    <w:rsid w:val="00E87D18"/>
    <w:rsid w:val="00E87D62"/>
    <w:rsid w:val="00E92FD1"/>
    <w:rsid w:val="00E930A9"/>
    <w:rsid w:val="00E94322"/>
    <w:rsid w:val="00E97036"/>
    <w:rsid w:val="00EA35E5"/>
    <w:rsid w:val="00EA486E"/>
    <w:rsid w:val="00EA4FA3"/>
    <w:rsid w:val="00EA59C2"/>
    <w:rsid w:val="00EB001B"/>
    <w:rsid w:val="00EB24A9"/>
    <w:rsid w:val="00EB60AE"/>
    <w:rsid w:val="00EB6C33"/>
    <w:rsid w:val="00EC0F98"/>
    <w:rsid w:val="00EC3828"/>
    <w:rsid w:val="00EC592D"/>
    <w:rsid w:val="00EC6B93"/>
    <w:rsid w:val="00ED0EB0"/>
    <w:rsid w:val="00ED13C0"/>
    <w:rsid w:val="00ED6019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177DE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50B75"/>
    <w:rsid w:val="00F518AB"/>
    <w:rsid w:val="00F608C9"/>
    <w:rsid w:val="00F60BE0"/>
    <w:rsid w:val="00F6280E"/>
    <w:rsid w:val="00F63BD3"/>
    <w:rsid w:val="00F64336"/>
    <w:rsid w:val="00F679EB"/>
    <w:rsid w:val="00F7050A"/>
    <w:rsid w:val="00F75533"/>
    <w:rsid w:val="00F80C20"/>
    <w:rsid w:val="00F83342"/>
    <w:rsid w:val="00F9482F"/>
    <w:rsid w:val="00F94D8E"/>
    <w:rsid w:val="00F957E1"/>
    <w:rsid w:val="00FA3811"/>
    <w:rsid w:val="00FA3B9F"/>
    <w:rsid w:val="00FA3F06"/>
    <w:rsid w:val="00FA402D"/>
    <w:rsid w:val="00FA4A26"/>
    <w:rsid w:val="00FA6FB9"/>
    <w:rsid w:val="00FA7084"/>
    <w:rsid w:val="00FA7702"/>
    <w:rsid w:val="00FA7766"/>
    <w:rsid w:val="00FA7BEF"/>
    <w:rsid w:val="00FB184E"/>
    <w:rsid w:val="00FB1929"/>
    <w:rsid w:val="00FB5FD9"/>
    <w:rsid w:val="00FC1F9E"/>
    <w:rsid w:val="00FC691F"/>
    <w:rsid w:val="00FD06B4"/>
    <w:rsid w:val="00FD0971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D4E4-A3DF-4394-B591-C85FD2D8F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7B5EC-40D6-4950-A060-3FDB41035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DB1C74-FFA5-46AF-AA13-90ECA2C33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9D91E-E90E-4FCF-85A8-A66CE8D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17</cp:revision>
  <cp:lastPrinted>2014-12-09T18:05:00Z</cp:lastPrinted>
  <dcterms:created xsi:type="dcterms:W3CDTF">2013-03-27T20:56:00Z</dcterms:created>
  <dcterms:modified xsi:type="dcterms:W3CDTF">2014-12-09T18:05:00Z</dcterms:modified>
</cp:coreProperties>
</file>